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47B0" w:rsidRPr="00545E6A" w:rsidRDefault="006847B0" w:rsidP="00FC1610">
      <w:pPr>
        <w:widowControl w:val="0"/>
        <w:autoSpaceDE w:val="0"/>
        <w:autoSpaceDN w:val="0"/>
        <w:adjustRightInd w:val="0"/>
        <w:spacing w:after="0" w:line="240" w:lineRule="auto"/>
        <w:jc w:val="center"/>
        <w:rPr>
          <w:rFonts w:ascii="Times New Roman" w:hAnsi="Times New Roman"/>
          <w:i/>
          <w:sz w:val="24"/>
          <w:szCs w:val="24"/>
        </w:rPr>
      </w:pPr>
      <w:r w:rsidRPr="00545E6A">
        <w:rPr>
          <w:rFonts w:ascii="Times New Roman" w:hAnsi="Times New Roman"/>
          <w:i/>
          <w:sz w:val="24"/>
          <w:szCs w:val="24"/>
        </w:rPr>
        <w:t>część opisowa</w:t>
      </w:r>
    </w:p>
    <w:p w:rsidR="006847B0" w:rsidRPr="00545E6A" w:rsidRDefault="006847B0" w:rsidP="006847B0">
      <w:pPr>
        <w:widowControl w:val="0"/>
        <w:autoSpaceDE w:val="0"/>
        <w:autoSpaceDN w:val="0"/>
        <w:adjustRightInd w:val="0"/>
        <w:spacing w:after="0" w:line="240" w:lineRule="auto"/>
        <w:ind w:left="4"/>
        <w:rPr>
          <w:rFonts w:ascii="Times New Roman" w:hAnsi="Times New Roman"/>
          <w:b/>
        </w:rPr>
      </w:pPr>
    </w:p>
    <w:p w:rsidR="006847B0" w:rsidRPr="00545E6A" w:rsidRDefault="006847B0" w:rsidP="006847B0">
      <w:pPr>
        <w:widowControl w:val="0"/>
        <w:autoSpaceDE w:val="0"/>
        <w:autoSpaceDN w:val="0"/>
        <w:adjustRightInd w:val="0"/>
        <w:spacing w:after="0" w:line="240" w:lineRule="auto"/>
        <w:ind w:left="4"/>
        <w:rPr>
          <w:rFonts w:ascii="Times New Roman" w:hAnsi="Times New Roman"/>
        </w:rPr>
      </w:pPr>
      <w:r w:rsidRPr="00545E6A">
        <w:rPr>
          <w:rFonts w:ascii="Times New Roman" w:hAnsi="Times New Roman"/>
          <w:b/>
        </w:rPr>
        <w:t>PLUSK POLSKA sp. z o. o. sp. k.</w:t>
      </w:r>
      <w:r w:rsidRPr="00545E6A">
        <w:rPr>
          <w:rFonts w:ascii="Times New Roman" w:hAnsi="Times New Roman"/>
        </w:rPr>
        <w:t xml:space="preserve">                                                             Iwonicz Zdrój, </w:t>
      </w:r>
      <w:r w:rsidR="00D62141">
        <w:rPr>
          <w:rFonts w:ascii="Times New Roman" w:hAnsi="Times New Roman"/>
        </w:rPr>
        <w:t>18</w:t>
      </w:r>
      <w:r w:rsidRPr="00545E6A">
        <w:rPr>
          <w:rFonts w:ascii="Times New Roman" w:hAnsi="Times New Roman"/>
        </w:rPr>
        <w:t>.</w:t>
      </w:r>
      <w:r w:rsidR="00D62141">
        <w:rPr>
          <w:rFonts w:ascii="Times New Roman" w:hAnsi="Times New Roman"/>
        </w:rPr>
        <w:t>1</w:t>
      </w:r>
      <w:r w:rsidRPr="00545E6A">
        <w:rPr>
          <w:rFonts w:ascii="Times New Roman" w:hAnsi="Times New Roman"/>
        </w:rPr>
        <w:t>0.2018 r.</w:t>
      </w:r>
    </w:p>
    <w:p w:rsidR="006847B0" w:rsidRPr="00545E6A" w:rsidRDefault="006847B0" w:rsidP="006847B0">
      <w:pPr>
        <w:widowControl w:val="0"/>
        <w:autoSpaceDE w:val="0"/>
        <w:autoSpaceDN w:val="0"/>
        <w:adjustRightInd w:val="0"/>
        <w:spacing w:after="0" w:line="240" w:lineRule="auto"/>
        <w:ind w:left="4"/>
        <w:rPr>
          <w:rFonts w:ascii="Times New Roman" w:hAnsi="Times New Roman"/>
          <w:b/>
        </w:rPr>
      </w:pPr>
      <w:r w:rsidRPr="00545E6A">
        <w:rPr>
          <w:rFonts w:ascii="Times New Roman" w:hAnsi="Times New Roman"/>
          <w:b/>
        </w:rPr>
        <w:t>ul. Kulczyńskiego 2</w:t>
      </w:r>
    </w:p>
    <w:p w:rsidR="006847B0" w:rsidRPr="00545E6A" w:rsidRDefault="006847B0" w:rsidP="006847B0">
      <w:pPr>
        <w:widowControl w:val="0"/>
        <w:autoSpaceDE w:val="0"/>
        <w:autoSpaceDN w:val="0"/>
        <w:adjustRightInd w:val="0"/>
        <w:spacing w:after="0" w:line="240" w:lineRule="auto"/>
        <w:ind w:left="4"/>
        <w:rPr>
          <w:rFonts w:ascii="Times New Roman" w:hAnsi="Times New Roman"/>
          <w:b/>
        </w:rPr>
      </w:pPr>
      <w:r w:rsidRPr="00545E6A">
        <w:rPr>
          <w:rFonts w:ascii="Times New Roman" w:hAnsi="Times New Roman"/>
          <w:b/>
        </w:rPr>
        <w:t>38-440 Iwonicz Zdrój</w:t>
      </w:r>
    </w:p>
    <w:p w:rsidR="006847B0" w:rsidRPr="00545E6A" w:rsidRDefault="006847B0" w:rsidP="006847B0">
      <w:pPr>
        <w:widowControl w:val="0"/>
        <w:autoSpaceDE w:val="0"/>
        <w:autoSpaceDN w:val="0"/>
        <w:adjustRightInd w:val="0"/>
        <w:spacing w:after="0" w:line="240" w:lineRule="auto"/>
        <w:ind w:left="4"/>
        <w:jc w:val="both"/>
        <w:rPr>
          <w:rFonts w:ascii="Times New Roman" w:hAnsi="Times New Roman"/>
        </w:rPr>
      </w:pPr>
    </w:p>
    <w:p w:rsidR="006847B0" w:rsidRPr="00545E6A" w:rsidRDefault="006847B0" w:rsidP="006847B0">
      <w:pPr>
        <w:widowControl w:val="0"/>
        <w:autoSpaceDE w:val="0"/>
        <w:autoSpaceDN w:val="0"/>
        <w:adjustRightInd w:val="0"/>
        <w:spacing w:after="0" w:line="240" w:lineRule="auto"/>
        <w:ind w:left="4"/>
        <w:jc w:val="center"/>
        <w:rPr>
          <w:rFonts w:ascii="Times New Roman" w:hAnsi="Times New Roman"/>
          <w:b/>
          <w:bCs/>
          <w:sz w:val="24"/>
          <w:szCs w:val="24"/>
        </w:rPr>
      </w:pPr>
      <w:r w:rsidRPr="00545E6A">
        <w:rPr>
          <w:rFonts w:ascii="Times New Roman" w:hAnsi="Times New Roman"/>
          <w:b/>
          <w:bCs/>
          <w:sz w:val="24"/>
          <w:szCs w:val="24"/>
        </w:rPr>
        <w:t>ZAPYTANIE OFERTOWE</w:t>
      </w:r>
    </w:p>
    <w:p w:rsidR="006847B0" w:rsidRPr="00545E6A" w:rsidRDefault="006847B0" w:rsidP="006847B0">
      <w:pPr>
        <w:widowControl w:val="0"/>
        <w:autoSpaceDE w:val="0"/>
        <w:autoSpaceDN w:val="0"/>
        <w:adjustRightInd w:val="0"/>
        <w:spacing w:after="0" w:line="240" w:lineRule="auto"/>
        <w:ind w:left="4"/>
        <w:jc w:val="center"/>
        <w:rPr>
          <w:rFonts w:ascii="Times New Roman" w:hAnsi="Times New Roman"/>
          <w:sz w:val="24"/>
          <w:szCs w:val="24"/>
        </w:rPr>
      </w:pPr>
      <w:r w:rsidRPr="00545E6A">
        <w:rPr>
          <w:rFonts w:ascii="Times New Roman" w:hAnsi="Times New Roman"/>
          <w:b/>
          <w:bCs/>
          <w:sz w:val="24"/>
          <w:szCs w:val="24"/>
        </w:rPr>
        <w:t>PROCEDURA WYBORU WYKONAWCY – SZKOLENIE ZAWODOWE</w:t>
      </w:r>
    </w:p>
    <w:p w:rsidR="006847B0" w:rsidRPr="00545E6A" w:rsidRDefault="006847B0" w:rsidP="006847B0">
      <w:pPr>
        <w:widowControl w:val="0"/>
        <w:autoSpaceDE w:val="0"/>
        <w:autoSpaceDN w:val="0"/>
        <w:adjustRightInd w:val="0"/>
        <w:spacing w:after="0" w:line="240" w:lineRule="auto"/>
        <w:ind w:left="4"/>
        <w:jc w:val="both"/>
        <w:rPr>
          <w:rFonts w:ascii="Times New Roman" w:hAnsi="Times New Roman"/>
          <w:b/>
        </w:rPr>
      </w:pPr>
    </w:p>
    <w:p w:rsidR="006847B0" w:rsidRPr="00545E6A" w:rsidRDefault="006847B0" w:rsidP="006847B0">
      <w:pPr>
        <w:widowControl w:val="0"/>
        <w:autoSpaceDE w:val="0"/>
        <w:autoSpaceDN w:val="0"/>
        <w:adjustRightInd w:val="0"/>
        <w:spacing w:after="0" w:line="240" w:lineRule="auto"/>
        <w:ind w:left="4"/>
        <w:jc w:val="both"/>
        <w:rPr>
          <w:rFonts w:ascii="Times New Roman" w:hAnsi="Times New Roman"/>
        </w:rPr>
      </w:pPr>
      <w:r w:rsidRPr="00545E6A">
        <w:rPr>
          <w:rFonts w:ascii="Times New Roman" w:hAnsi="Times New Roman"/>
        </w:rPr>
        <w:t>Szanowni Państwo!</w:t>
      </w:r>
    </w:p>
    <w:p w:rsidR="006847B0" w:rsidRPr="00545E6A" w:rsidRDefault="006847B0" w:rsidP="006847B0">
      <w:pPr>
        <w:widowControl w:val="0"/>
        <w:autoSpaceDE w:val="0"/>
        <w:autoSpaceDN w:val="0"/>
        <w:adjustRightInd w:val="0"/>
        <w:spacing w:after="0" w:line="240" w:lineRule="auto"/>
        <w:ind w:left="4"/>
        <w:jc w:val="both"/>
        <w:rPr>
          <w:rFonts w:ascii="Times New Roman" w:hAnsi="Times New Roman"/>
        </w:rPr>
      </w:pPr>
    </w:p>
    <w:p w:rsidR="006847B0" w:rsidRPr="00545E6A" w:rsidRDefault="006847B0" w:rsidP="006847B0">
      <w:pPr>
        <w:suppressAutoHyphens/>
        <w:spacing w:after="0" w:line="240" w:lineRule="auto"/>
        <w:contextualSpacing/>
        <w:jc w:val="both"/>
        <w:rPr>
          <w:rFonts w:ascii="Times New Roman" w:hAnsi="Times New Roman"/>
          <w:b/>
          <w:lang w:eastAsia="pl-PL"/>
        </w:rPr>
      </w:pPr>
      <w:r w:rsidRPr="00545E6A">
        <w:rPr>
          <w:rFonts w:ascii="Times New Roman" w:hAnsi="Times New Roman"/>
        </w:rPr>
        <w:t xml:space="preserve">W związku z realizacją przez </w:t>
      </w:r>
      <w:r w:rsidRPr="00545E6A">
        <w:rPr>
          <w:rFonts w:ascii="Times New Roman" w:hAnsi="Times New Roman"/>
          <w:b/>
        </w:rPr>
        <w:t>PLUSK POLSKA sp. z o. o. sp. k.</w:t>
      </w:r>
      <w:r w:rsidRPr="00545E6A">
        <w:rPr>
          <w:rFonts w:ascii="Times New Roman" w:hAnsi="Times New Roman"/>
        </w:rPr>
        <w:t xml:space="preserve"> na terenie województwa łódzkiego projektu </w:t>
      </w:r>
      <w:r w:rsidRPr="00545E6A">
        <w:rPr>
          <w:rFonts w:ascii="Times New Roman" w:hAnsi="Times New Roman"/>
          <w:b/>
          <w:bCs/>
        </w:rPr>
        <w:t xml:space="preserve">„Młodzi gotowi do zmian!” nr </w:t>
      </w:r>
      <w:r w:rsidRPr="00545E6A">
        <w:rPr>
          <w:rFonts w:ascii="Times New Roman" w:hAnsi="Times New Roman"/>
          <w:b/>
        </w:rPr>
        <w:t>POWR.01.02.01-10-0066/17</w:t>
      </w:r>
      <w:r w:rsidRPr="00545E6A">
        <w:rPr>
          <w:rFonts w:ascii="Times New Roman" w:hAnsi="Times New Roman"/>
          <w:b/>
          <w:bCs/>
        </w:rPr>
        <w:t xml:space="preserve"> </w:t>
      </w:r>
      <w:r w:rsidRPr="00545E6A">
        <w:rPr>
          <w:rFonts w:ascii="Times New Roman" w:hAnsi="Times New Roman"/>
          <w:bCs/>
        </w:rPr>
        <w:t>w ramach Programu Operacyjnego Wiedza Edukacja Rozwój 2014-2020,</w:t>
      </w:r>
      <w:r w:rsidRPr="00545E6A">
        <w:rPr>
          <w:rFonts w:ascii="Times New Roman" w:hAnsi="Times New Roman"/>
        </w:rPr>
        <w:t xml:space="preserve"> </w:t>
      </w:r>
      <w:r w:rsidRPr="00545E6A">
        <w:rPr>
          <w:rFonts w:ascii="Times New Roman" w:hAnsi="Times New Roman"/>
          <w:lang w:eastAsia="ar-SA"/>
        </w:rPr>
        <w:t>Oś priorytetowa I. Osoby młode na rynku pracy, Działanie 1.2 Wsparcie osób młodych pozostających bez pracy na regionalnym rynku pracy – projekty konkursowe, Poddziałanie 1.2.1 Wsparcie udzielane z Europejskiego Funduszu Społecznego</w:t>
      </w:r>
      <w:r w:rsidRPr="00545E6A">
        <w:rPr>
          <w:rFonts w:ascii="Times New Roman" w:hAnsi="Times New Roman"/>
        </w:rPr>
        <w:t>, poszukujemy firmy, która zrealizuje jako podwykonawca kompleksową usługę przeprowadzenia szkolenia zawodowego „</w:t>
      </w:r>
      <w:r w:rsidR="00767DE6" w:rsidRPr="00545E6A">
        <w:rPr>
          <w:rFonts w:ascii="Times New Roman" w:hAnsi="Times New Roman"/>
          <w:shd w:val="clear" w:color="auto" w:fill="FFFFFF"/>
        </w:rPr>
        <w:t>Przedstawiciel handlowy z elementami obsługi klienta oraz kompetencjami cyfrowymi ECCC</w:t>
      </w:r>
      <w:r w:rsidRPr="00545E6A">
        <w:rPr>
          <w:rFonts w:ascii="Times New Roman" w:hAnsi="Times New Roman"/>
        </w:rPr>
        <w:t xml:space="preserve">” (kod CPV 80000000-4 – Usługi edukacyjne i szkoleniowe). </w:t>
      </w:r>
    </w:p>
    <w:p w:rsidR="006847B0" w:rsidRPr="00545E6A" w:rsidRDefault="006847B0" w:rsidP="006847B0">
      <w:pPr>
        <w:widowControl w:val="0"/>
        <w:overflowPunct w:val="0"/>
        <w:autoSpaceDE w:val="0"/>
        <w:autoSpaceDN w:val="0"/>
        <w:adjustRightInd w:val="0"/>
        <w:spacing w:after="0" w:line="240" w:lineRule="auto"/>
        <w:ind w:left="4"/>
        <w:jc w:val="both"/>
        <w:rPr>
          <w:rFonts w:ascii="Times New Roman" w:hAnsi="Times New Roman"/>
        </w:rPr>
      </w:pPr>
      <w:r w:rsidRPr="00545E6A">
        <w:rPr>
          <w:rFonts w:ascii="Times New Roman" w:hAnsi="Times New Roman"/>
        </w:rPr>
        <w:t>W związku z tym informujemy o możliwości złożenia oferty na załączonym wzorze.</w:t>
      </w:r>
    </w:p>
    <w:p w:rsidR="006847B0" w:rsidRPr="00545E6A" w:rsidRDefault="006847B0" w:rsidP="006847B0">
      <w:pPr>
        <w:widowControl w:val="0"/>
        <w:overflowPunct w:val="0"/>
        <w:autoSpaceDE w:val="0"/>
        <w:autoSpaceDN w:val="0"/>
        <w:adjustRightInd w:val="0"/>
        <w:spacing w:after="0" w:line="240" w:lineRule="auto"/>
        <w:ind w:left="4"/>
        <w:jc w:val="both"/>
        <w:rPr>
          <w:rFonts w:ascii="Times New Roman" w:hAnsi="Times New Roman"/>
          <w:sz w:val="24"/>
          <w:szCs w:val="24"/>
        </w:rPr>
      </w:pPr>
    </w:p>
    <w:p w:rsidR="006847B0" w:rsidRPr="00545E6A" w:rsidRDefault="006847B0" w:rsidP="006847B0">
      <w:pPr>
        <w:widowControl w:val="0"/>
        <w:shd w:val="clear" w:color="auto" w:fill="D9D9D9" w:themeFill="background1" w:themeFillShade="D9"/>
        <w:overflowPunct w:val="0"/>
        <w:autoSpaceDE w:val="0"/>
        <w:autoSpaceDN w:val="0"/>
        <w:adjustRightInd w:val="0"/>
        <w:spacing w:after="0" w:line="240" w:lineRule="auto"/>
        <w:ind w:left="4"/>
        <w:jc w:val="center"/>
        <w:rPr>
          <w:rFonts w:ascii="Times New Roman" w:hAnsi="Times New Roman"/>
          <w:sz w:val="24"/>
          <w:szCs w:val="24"/>
        </w:rPr>
      </w:pPr>
      <w:r w:rsidRPr="00545E6A">
        <w:rPr>
          <w:rFonts w:ascii="Times New Roman" w:hAnsi="Times New Roman"/>
          <w:b/>
          <w:bCs/>
          <w:sz w:val="24"/>
          <w:szCs w:val="24"/>
        </w:rPr>
        <w:t>SZCZEGÓŁOWY OPIS PRZEDMIOTU ZAMÓWIENIA</w:t>
      </w:r>
    </w:p>
    <w:p w:rsidR="006847B0" w:rsidRPr="00545E6A" w:rsidRDefault="006847B0" w:rsidP="006847B0">
      <w:pPr>
        <w:widowControl w:val="0"/>
        <w:overflowPunct w:val="0"/>
        <w:autoSpaceDE w:val="0"/>
        <w:autoSpaceDN w:val="0"/>
        <w:adjustRightInd w:val="0"/>
        <w:spacing w:after="0" w:line="240" w:lineRule="auto"/>
        <w:ind w:left="4"/>
        <w:jc w:val="both"/>
        <w:rPr>
          <w:rFonts w:ascii="Times New Roman" w:hAnsi="Times New Roman"/>
          <w:sz w:val="24"/>
          <w:szCs w:val="24"/>
        </w:rPr>
      </w:pPr>
    </w:p>
    <w:p w:rsidR="006847B0" w:rsidRPr="00545E6A" w:rsidRDefault="006847B0" w:rsidP="006847B0">
      <w:pPr>
        <w:widowControl w:val="0"/>
        <w:overflowPunct w:val="0"/>
        <w:autoSpaceDE w:val="0"/>
        <w:autoSpaceDN w:val="0"/>
        <w:adjustRightInd w:val="0"/>
        <w:spacing w:after="0" w:line="240" w:lineRule="auto"/>
        <w:jc w:val="both"/>
        <w:rPr>
          <w:rFonts w:ascii="Times New Roman" w:hAnsi="Times New Roman"/>
        </w:rPr>
      </w:pPr>
      <w:r w:rsidRPr="00545E6A">
        <w:rPr>
          <w:rFonts w:ascii="Times New Roman" w:hAnsi="Times New Roman"/>
        </w:rPr>
        <w:t xml:space="preserve">Przedmiotem </w:t>
      </w:r>
      <w:r w:rsidR="00767DE6" w:rsidRPr="00545E6A">
        <w:rPr>
          <w:rFonts w:ascii="Times New Roman" w:hAnsi="Times New Roman"/>
        </w:rPr>
        <w:t>zamówienia</w:t>
      </w:r>
      <w:r w:rsidRPr="00545E6A">
        <w:rPr>
          <w:rFonts w:ascii="Times New Roman" w:hAnsi="Times New Roman"/>
        </w:rPr>
        <w:t xml:space="preserve"> jest </w:t>
      </w:r>
      <w:r w:rsidRPr="00545E6A">
        <w:rPr>
          <w:rFonts w:ascii="Times New Roman" w:hAnsi="Times New Roman"/>
          <w:bCs/>
        </w:rPr>
        <w:t xml:space="preserve">usługa </w:t>
      </w:r>
      <w:r w:rsidRPr="00545E6A">
        <w:rPr>
          <w:rFonts w:ascii="Times New Roman" w:hAnsi="Times New Roman"/>
          <w:b/>
          <w:bCs/>
        </w:rPr>
        <w:t>zorganizowania i przeprowadzenia</w:t>
      </w:r>
      <w:r w:rsidR="00767DE6" w:rsidRPr="00545E6A">
        <w:rPr>
          <w:rFonts w:ascii="Times New Roman" w:hAnsi="Times New Roman"/>
          <w:b/>
        </w:rPr>
        <w:t xml:space="preserve"> szkoleń zawodowy</w:t>
      </w:r>
      <w:r w:rsidR="00FC1610" w:rsidRPr="00545E6A">
        <w:rPr>
          <w:rFonts w:ascii="Times New Roman" w:hAnsi="Times New Roman"/>
          <w:b/>
        </w:rPr>
        <w:t xml:space="preserve">ch dla </w:t>
      </w:r>
      <w:r w:rsidR="00D62141">
        <w:rPr>
          <w:rFonts w:ascii="Times New Roman" w:hAnsi="Times New Roman"/>
          <w:b/>
        </w:rPr>
        <w:t>1</w:t>
      </w:r>
      <w:r w:rsidR="00C27ABC">
        <w:rPr>
          <w:rFonts w:ascii="Times New Roman" w:hAnsi="Times New Roman"/>
          <w:b/>
        </w:rPr>
        <w:t> </w:t>
      </w:r>
      <w:r w:rsidR="007E2497">
        <w:rPr>
          <w:rFonts w:ascii="Times New Roman" w:hAnsi="Times New Roman"/>
          <w:b/>
        </w:rPr>
        <w:t>grup</w:t>
      </w:r>
      <w:r w:rsidR="00D62141">
        <w:rPr>
          <w:rFonts w:ascii="Times New Roman" w:hAnsi="Times New Roman"/>
          <w:b/>
        </w:rPr>
        <w:t>y</w:t>
      </w:r>
      <w:r w:rsidR="007E2497">
        <w:rPr>
          <w:rFonts w:ascii="Times New Roman" w:hAnsi="Times New Roman"/>
          <w:b/>
        </w:rPr>
        <w:t xml:space="preserve"> </w:t>
      </w:r>
      <w:r w:rsidR="00D62141">
        <w:rPr>
          <w:rFonts w:ascii="Times New Roman" w:hAnsi="Times New Roman"/>
          <w:b/>
        </w:rPr>
        <w:t>szkoleniowej</w:t>
      </w:r>
      <w:r w:rsidR="00767DE6" w:rsidRPr="00545E6A">
        <w:rPr>
          <w:rFonts w:ascii="Times New Roman" w:hAnsi="Times New Roman"/>
          <w:b/>
        </w:rPr>
        <w:t xml:space="preserve"> (</w:t>
      </w:r>
      <w:r w:rsidR="00D62141">
        <w:rPr>
          <w:rFonts w:ascii="Times New Roman" w:hAnsi="Times New Roman"/>
          <w:b/>
        </w:rPr>
        <w:t>1</w:t>
      </w:r>
      <w:r w:rsidR="007E2497">
        <w:rPr>
          <w:rFonts w:ascii="Times New Roman" w:hAnsi="Times New Roman"/>
          <w:b/>
        </w:rPr>
        <w:t xml:space="preserve"> x 1</w:t>
      </w:r>
      <w:r w:rsidR="00D62141">
        <w:rPr>
          <w:rFonts w:ascii="Times New Roman" w:hAnsi="Times New Roman"/>
          <w:b/>
        </w:rPr>
        <w:t>1</w:t>
      </w:r>
      <w:r w:rsidR="007E2497">
        <w:rPr>
          <w:rFonts w:ascii="Times New Roman" w:hAnsi="Times New Roman"/>
          <w:b/>
        </w:rPr>
        <w:t xml:space="preserve"> </w:t>
      </w:r>
      <w:r w:rsidR="00767DE6" w:rsidRPr="00545E6A">
        <w:rPr>
          <w:rFonts w:ascii="Times New Roman" w:hAnsi="Times New Roman"/>
          <w:b/>
        </w:rPr>
        <w:t>Uczestniczek/Uczestników Projektu</w:t>
      </w:r>
      <w:r w:rsidR="00FC1610" w:rsidRPr="00545E6A">
        <w:rPr>
          <w:rFonts w:ascii="Times New Roman" w:hAnsi="Times New Roman"/>
          <w:b/>
        </w:rPr>
        <w:t xml:space="preserve">) z zakresu tematu </w:t>
      </w:r>
      <w:r w:rsidRPr="00545E6A">
        <w:rPr>
          <w:rFonts w:ascii="Times New Roman" w:hAnsi="Times New Roman"/>
          <w:b/>
        </w:rPr>
        <w:t>„</w:t>
      </w:r>
      <w:r w:rsidR="00767DE6" w:rsidRPr="00545E6A">
        <w:rPr>
          <w:rFonts w:ascii="Times New Roman" w:hAnsi="Times New Roman"/>
          <w:b/>
          <w:shd w:val="clear" w:color="auto" w:fill="FFFFFF"/>
        </w:rPr>
        <w:t>Przedstawiciel handlowy z elementami obsługi klienta oraz kompetencjami cyfrowymi ECCC</w:t>
      </w:r>
      <w:r w:rsidRPr="00545E6A">
        <w:rPr>
          <w:rFonts w:ascii="Times New Roman" w:hAnsi="Times New Roman"/>
          <w:b/>
        </w:rPr>
        <w:t xml:space="preserve">” na terenie województwa </w:t>
      </w:r>
      <w:r w:rsidR="00767DE6" w:rsidRPr="00545E6A">
        <w:rPr>
          <w:rFonts w:ascii="Times New Roman" w:hAnsi="Times New Roman"/>
          <w:b/>
        </w:rPr>
        <w:t xml:space="preserve">łódzkiego </w:t>
      </w:r>
      <w:r w:rsidR="005D47F8" w:rsidRPr="00545E6A">
        <w:rPr>
          <w:rFonts w:ascii="Times New Roman" w:hAnsi="Times New Roman"/>
          <w:b/>
        </w:rPr>
        <w:t xml:space="preserve">(w miejscowości </w:t>
      </w:r>
      <w:r w:rsidR="007E2497">
        <w:rPr>
          <w:rFonts w:ascii="Times New Roman" w:hAnsi="Times New Roman"/>
          <w:b/>
        </w:rPr>
        <w:t>Kutno</w:t>
      </w:r>
      <w:r w:rsidR="005D47F8" w:rsidRPr="00545E6A">
        <w:rPr>
          <w:rFonts w:ascii="Times New Roman" w:hAnsi="Times New Roman"/>
          <w:b/>
        </w:rPr>
        <w:t xml:space="preserve">) </w:t>
      </w:r>
      <w:r w:rsidRPr="00545E6A">
        <w:rPr>
          <w:rFonts w:ascii="Times New Roman" w:hAnsi="Times New Roman"/>
          <w:b/>
        </w:rPr>
        <w:t xml:space="preserve">w planowanym terminie </w:t>
      </w:r>
      <w:r w:rsidR="007E2497">
        <w:rPr>
          <w:rFonts w:ascii="Times New Roman" w:hAnsi="Times New Roman"/>
          <w:b/>
        </w:rPr>
        <w:t xml:space="preserve">październik </w:t>
      </w:r>
      <w:r w:rsidR="00D62141">
        <w:rPr>
          <w:rFonts w:ascii="Times New Roman" w:hAnsi="Times New Roman"/>
          <w:b/>
        </w:rPr>
        <w:t xml:space="preserve">– listopad </w:t>
      </w:r>
      <w:r w:rsidRPr="00545E6A">
        <w:rPr>
          <w:rFonts w:ascii="Times New Roman" w:hAnsi="Times New Roman"/>
          <w:b/>
        </w:rPr>
        <w:t>2018 r.</w:t>
      </w:r>
      <w:r w:rsidR="00767DE6" w:rsidRPr="00545E6A">
        <w:rPr>
          <w:rFonts w:ascii="Times New Roman" w:hAnsi="Times New Roman"/>
        </w:rPr>
        <w:t xml:space="preserve"> - </w:t>
      </w:r>
      <w:r w:rsidRPr="00545E6A">
        <w:rPr>
          <w:rFonts w:ascii="Times New Roman" w:hAnsi="Times New Roman"/>
        </w:rPr>
        <w:t xml:space="preserve">z możliwością przesunięcia okresu realizacji umowy. </w:t>
      </w:r>
    </w:p>
    <w:p w:rsidR="00645724" w:rsidRPr="00545E6A" w:rsidRDefault="00645724" w:rsidP="006847B0">
      <w:pPr>
        <w:widowControl w:val="0"/>
        <w:overflowPunct w:val="0"/>
        <w:autoSpaceDE w:val="0"/>
        <w:autoSpaceDN w:val="0"/>
        <w:adjustRightInd w:val="0"/>
        <w:spacing w:after="0" w:line="240" w:lineRule="auto"/>
        <w:jc w:val="both"/>
        <w:rPr>
          <w:rFonts w:ascii="Times New Roman" w:hAnsi="Times New Roman"/>
        </w:rPr>
      </w:pPr>
    </w:p>
    <w:p w:rsidR="00645724" w:rsidRPr="00545E6A" w:rsidRDefault="00645724" w:rsidP="006847B0">
      <w:pPr>
        <w:widowControl w:val="0"/>
        <w:overflowPunct w:val="0"/>
        <w:autoSpaceDE w:val="0"/>
        <w:autoSpaceDN w:val="0"/>
        <w:adjustRightInd w:val="0"/>
        <w:spacing w:after="0" w:line="240" w:lineRule="auto"/>
        <w:jc w:val="both"/>
        <w:rPr>
          <w:rFonts w:ascii="Times New Roman" w:hAnsi="Times New Roman"/>
        </w:rPr>
      </w:pPr>
      <w:r w:rsidRPr="00545E6A">
        <w:rPr>
          <w:rFonts w:ascii="Times New Roman" w:hAnsi="Times New Roman"/>
        </w:rPr>
        <w:t xml:space="preserve">Celem zamówienia jest kompleksowa organizacja i przeprowadzenie szkoleń zawodowych dla </w:t>
      </w:r>
      <w:r w:rsidR="00D62141">
        <w:rPr>
          <w:rFonts w:ascii="Times New Roman" w:hAnsi="Times New Roman"/>
        </w:rPr>
        <w:t>11</w:t>
      </w:r>
      <w:r w:rsidR="006872EB" w:rsidRPr="00545E6A">
        <w:rPr>
          <w:rFonts w:ascii="Times New Roman" w:hAnsi="Times New Roman"/>
        </w:rPr>
        <w:t> </w:t>
      </w:r>
      <w:r w:rsidRPr="00545E6A">
        <w:rPr>
          <w:rFonts w:ascii="Times New Roman" w:hAnsi="Times New Roman"/>
        </w:rPr>
        <w:t>Uczestniczek/Uczestników Projektu (</w:t>
      </w:r>
      <w:r w:rsidR="00D62141">
        <w:rPr>
          <w:rFonts w:ascii="Times New Roman" w:hAnsi="Times New Roman"/>
        </w:rPr>
        <w:t>1</w:t>
      </w:r>
      <w:r w:rsidRPr="00545E6A">
        <w:rPr>
          <w:rFonts w:ascii="Times New Roman" w:hAnsi="Times New Roman"/>
        </w:rPr>
        <w:t xml:space="preserve"> grup</w:t>
      </w:r>
      <w:r w:rsidR="00D62141">
        <w:rPr>
          <w:rFonts w:ascii="Times New Roman" w:hAnsi="Times New Roman"/>
        </w:rPr>
        <w:t>a</w:t>
      </w:r>
      <w:r w:rsidRPr="00545E6A">
        <w:rPr>
          <w:rFonts w:ascii="Times New Roman" w:hAnsi="Times New Roman"/>
        </w:rPr>
        <w:t xml:space="preserve"> po śr. 1</w:t>
      </w:r>
      <w:r w:rsidR="00D62141">
        <w:rPr>
          <w:rFonts w:ascii="Times New Roman" w:hAnsi="Times New Roman"/>
        </w:rPr>
        <w:t>1</w:t>
      </w:r>
      <w:r w:rsidRPr="00545E6A">
        <w:rPr>
          <w:rFonts w:ascii="Times New Roman" w:hAnsi="Times New Roman"/>
        </w:rPr>
        <w:t xml:space="preserve"> UP). Maksymalna liczba godzin szkoleniowych wynosi </w:t>
      </w:r>
      <w:r w:rsidR="00D62141">
        <w:rPr>
          <w:rFonts w:ascii="Times New Roman" w:hAnsi="Times New Roman"/>
        </w:rPr>
        <w:t>12</w:t>
      </w:r>
      <w:r w:rsidRPr="00545E6A">
        <w:rPr>
          <w:rFonts w:ascii="Times New Roman" w:hAnsi="Times New Roman"/>
        </w:rPr>
        <w:t>0 godzin lekcyjnych w ramach całości zamówienia</w:t>
      </w:r>
      <w:r w:rsidR="00E44E95" w:rsidRPr="00545E6A">
        <w:rPr>
          <w:rFonts w:ascii="Times New Roman" w:hAnsi="Times New Roman"/>
        </w:rPr>
        <w:t>,</w:t>
      </w:r>
      <w:r w:rsidRPr="00545E6A">
        <w:rPr>
          <w:rFonts w:ascii="Times New Roman" w:hAnsi="Times New Roman"/>
        </w:rPr>
        <w:t xml:space="preserve"> tj. </w:t>
      </w:r>
      <w:r w:rsidR="00D62141">
        <w:rPr>
          <w:rFonts w:ascii="Times New Roman" w:hAnsi="Times New Roman"/>
        </w:rPr>
        <w:t>1</w:t>
      </w:r>
      <w:r w:rsidRPr="00545E6A">
        <w:rPr>
          <w:rFonts w:ascii="Times New Roman" w:hAnsi="Times New Roman"/>
        </w:rPr>
        <w:t xml:space="preserve"> grup</w:t>
      </w:r>
      <w:r w:rsidR="00D62141">
        <w:rPr>
          <w:rFonts w:ascii="Times New Roman" w:hAnsi="Times New Roman"/>
        </w:rPr>
        <w:t>a</w:t>
      </w:r>
      <w:r w:rsidRPr="00545E6A">
        <w:rPr>
          <w:rFonts w:ascii="Times New Roman" w:hAnsi="Times New Roman"/>
        </w:rPr>
        <w:t xml:space="preserve"> po 120 godzin lekcyjnych każda. Przez godzinę lekcyjną rozumie się 45 minut. Do czasu trwania zajęć nie wlicza się przerw.</w:t>
      </w:r>
    </w:p>
    <w:p w:rsidR="006847B0" w:rsidRPr="00545E6A" w:rsidRDefault="006847B0" w:rsidP="006847B0">
      <w:pPr>
        <w:widowControl w:val="0"/>
        <w:overflowPunct w:val="0"/>
        <w:autoSpaceDE w:val="0"/>
        <w:autoSpaceDN w:val="0"/>
        <w:adjustRightInd w:val="0"/>
        <w:spacing w:after="0" w:line="240" w:lineRule="auto"/>
        <w:jc w:val="both"/>
        <w:rPr>
          <w:rFonts w:ascii="Times New Roman" w:hAnsi="Times New Roman"/>
        </w:rPr>
      </w:pPr>
    </w:p>
    <w:p w:rsidR="00767DE6" w:rsidRPr="00545E6A" w:rsidRDefault="00767DE6" w:rsidP="00767DE6">
      <w:pPr>
        <w:spacing w:after="0" w:line="240" w:lineRule="auto"/>
        <w:jc w:val="both"/>
        <w:rPr>
          <w:rFonts w:ascii="Times New Roman" w:hAnsi="Times New Roman"/>
          <w:bCs/>
          <w:shd w:val="clear" w:color="auto" w:fill="FFFFFF"/>
        </w:rPr>
      </w:pPr>
      <w:r w:rsidRPr="00545E6A">
        <w:rPr>
          <w:rFonts w:ascii="Times New Roman" w:hAnsi="Times New Roman"/>
          <w:shd w:val="clear" w:color="auto" w:fill="FFFFFF"/>
        </w:rPr>
        <w:t xml:space="preserve">Szkolenie jest zgodne ze zdiagnozowanymi potrzebami i potencjałem UP oraz potrzebami na rynku pracy. </w:t>
      </w:r>
      <w:r w:rsidRPr="00545E6A">
        <w:rPr>
          <w:rStyle w:val="mcetext-insertedbyben"/>
          <w:rFonts w:ascii="Times New Roman" w:hAnsi="Times New Roman"/>
          <w:bCs/>
          <w:shd w:val="clear" w:color="auto" w:fill="FFFFFF"/>
        </w:rPr>
        <w:t xml:space="preserve">Szkolenie odpowiada bieżącym potrzebom </w:t>
      </w:r>
      <w:r w:rsidR="00E44E95" w:rsidRPr="00545E6A">
        <w:rPr>
          <w:rStyle w:val="mcetext-insertedbyben"/>
          <w:rFonts w:ascii="Times New Roman" w:hAnsi="Times New Roman"/>
          <w:bCs/>
          <w:shd w:val="clear" w:color="auto" w:fill="FFFFFF"/>
        </w:rPr>
        <w:t xml:space="preserve">lokalnego </w:t>
      </w:r>
      <w:r w:rsidRPr="00545E6A">
        <w:rPr>
          <w:rStyle w:val="mcetext-insertedbyben"/>
          <w:rFonts w:ascii="Times New Roman" w:hAnsi="Times New Roman"/>
          <w:bCs/>
          <w:shd w:val="clear" w:color="auto" w:fill="FFFFFF"/>
        </w:rPr>
        <w:t>rynku pracy.</w:t>
      </w:r>
    </w:p>
    <w:p w:rsidR="00767DE6" w:rsidRPr="00545E6A" w:rsidRDefault="00767DE6" w:rsidP="00767DE6">
      <w:pPr>
        <w:spacing w:after="0" w:line="240" w:lineRule="auto"/>
        <w:jc w:val="both"/>
        <w:rPr>
          <w:rFonts w:ascii="Times New Roman" w:hAnsi="Times New Roman"/>
          <w:shd w:val="clear" w:color="auto" w:fill="FFFFFF"/>
        </w:rPr>
      </w:pPr>
    </w:p>
    <w:p w:rsidR="00767DE6" w:rsidRPr="00545E6A" w:rsidRDefault="00767DE6" w:rsidP="00767DE6">
      <w:pPr>
        <w:spacing w:after="0" w:line="240" w:lineRule="auto"/>
        <w:jc w:val="both"/>
        <w:rPr>
          <w:rFonts w:ascii="Times New Roman" w:hAnsi="Times New Roman"/>
          <w:shd w:val="clear" w:color="auto" w:fill="FFFFFF"/>
        </w:rPr>
      </w:pPr>
      <w:r w:rsidRPr="00545E6A">
        <w:rPr>
          <w:rFonts w:ascii="Times New Roman" w:hAnsi="Times New Roman"/>
          <w:shd w:val="clear" w:color="auto" w:fill="FFFFFF"/>
        </w:rPr>
        <w:t>Skierowanie do udziału w szkoleniu wynika z IPD i zostało pisemnie uzasadnione. </w:t>
      </w:r>
    </w:p>
    <w:p w:rsidR="00767DE6" w:rsidRPr="00545E6A" w:rsidRDefault="00767DE6" w:rsidP="00767DE6">
      <w:pPr>
        <w:spacing w:after="0" w:line="240" w:lineRule="auto"/>
        <w:jc w:val="both"/>
        <w:rPr>
          <w:rFonts w:ascii="Times New Roman" w:hAnsi="Times New Roman"/>
          <w:shd w:val="clear" w:color="auto" w:fill="FFFFFF"/>
        </w:rPr>
      </w:pPr>
    </w:p>
    <w:p w:rsidR="00767DE6" w:rsidRPr="00545E6A" w:rsidRDefault="00767DE6" w:rsidP="00767DE6">
      <w:pPr>
        <w:spacing w:after="0" w:line="240" w:lineRule="auto"/>
        <w:jc w:val="both"/>
        <w:rPr>
          <w:rFonts w:ascii="Times New Roman" w:hAnsi="Times New Roman"/>
          <w:shd w:val="clear" w:color="auto" w:fill="FFFFFF"/>
        </w:rPr>
      </w:pPr>
      <w:r w:rsidRPr="00545E6A">
        <w:rPr>
          <w:rFonts w:ascii="Times New Roman" w:hAnsi="Times New Roman"/>
          <w:shd w:val="clear" w:color="auto" w:fill="FFFFFF"/>
        </w:rPr>
        <w:t>Wsparcie w zakresie ww. szkolenia zostało ukierunkowane wyłącznie na przyszłe zatrudnienie </w:t>
      </w:r>
      <w:r w:rsidRPr="00545E6A">
        <w:rPr>
          <w:rStyle w:val="mcetext-insertedbyben"/>
          <w:rFonts w:ascii="Times New Roman" w:hAnsi="Times New Roman"/>
          <w:shd w:val="clear" w:color="auto" w:fill="FFFFFF"/>
        </w:rPr>
        <w:t>UP </w:t>
      </w:r>
      <w:r w:rsidR="006872EB" w:rsidRPr="00545E6A">
        <w:rPr>
          <w:rFonts w:ascii="Times New Roman" w:hAnsi="Times New Roman"/>
          <w:shd w:val="clear" w:color="auto" w:fill="FFFFFF"/>
        </w:rPr>
        <w:t>w </w:t>
      </w:r>
      <w:r w:rsidRPr="00545E6A">
        <w:rPr>
          <w:rFonts w:ascii="Times New Roman" w:hAnsi="Times New Roman"/>
          <w:shd w:val="clear" w:color="auto" w:fill="FFFFFF"/>
        </w:rPr>
        <w:t>sektorach o najwyższym potencjale do generowania nowych miejsc pracy.</w:t>
      </w:r>
    </w:p>
    <w:p w:rsidR="00767DE6" w:rsidRPr="00545E6A" w:rsidRDefault="00767DE6" w:rsidP="00767DE6">
      <w:pPr>
        <w:spacing w:after="0" w:line="240" w:lineRule="auto"/>
        <w:jc w:val="both"/>
        <w:rPr>
          <w:rStyle w:val="mcetext-insertedbyben"/>
          <w:rFonts w:ascii="Times New Roman" w:hAnsi="Times New Roman"/>
          <w:bCs/>
          <w:shd w:val="clear" w:color="auto" w:fill="FFFFFF"/>
        </w:rPr>
      </w:pPr>
    </w:p>
    <w:p w:rsidR="00767DE6" w:rsidRPr="00545E6A" w:rsidRDefault="00767DE6" w:rsidP="00767DE6">
      <w:pPr>
        <w:shd w:val="clear" w:color="auto" w:fill="FFFFFF"/>
        <w:spacing w:after="0" w:line="240" w:lineRule="auto"/>
        <w:jc w:val="both"/>
        <w:rPr>
          <w:rFonts w:ascii="Times New Roman" w:eastAsia="Times New Roman" w:hAnsi="Times New Roman"/>
          <w:lang w:eastAsia="pl-PL"/>
        </w:rPr>
      </w:pPr>
      <w:r w:rsidRPr="00545E6A">
        <w:rPr>
          <w:rFonts w:ascii="Times New Roman" w:eastAsia="Times New Roman" w:hAnsi="Times New Roman"/>
          <w:lang w:eastAsia="pl-PL"/>
        </w:rPr>
        <w:t>W trakcie szkolenia UP nabędą kwalifikacje oraz kompetencje. Szkolenie zakończy się egzaminem zewnętrznym ECCC</w:t>
      </w:r>
      <w:r w:rsidR="00E44E95" w:rsidRPr="00545E6A">
        <w:rPr>
          <w:rFonts w:ascii="Times New Roman" w:eastAsia="Times New Roman" w:hAnsi="Times New Roman"/>
          <w:lang w:eastAsia="pl-PL"/>
        </w:rPr>
        <w:t xml:space="preserve"> – lub równoważnym</w:t>
      </w:r>
      <w:r w:rsidRPr="00545E6A">
        <w:rPr>
          <w:rFonts w:ascii="Times New Roman" w:eastAsia="Times New Roman" w:hAnsi="Times New Roman"/>
          <w:lang w:eastAsia="pl-PL"/>
        </w:rPr>
        <w:t>. Uczestnicy szkolenia otrzymają dokument (certyfikat ECCC</w:t>
      </w:r>
      <w:r w:rsidR="00E44E95" w:rsidRPr="00545E6A">
        <w:rPr>
          <w:rFonts w:ascii="Times New Roman" w:eastAsia="Times New Roman" w:hAnsi="Times New Roman"/>
          <w:lang w:eastAsia="pl-PL"/>
        </w:rPr>
        <w:t xml:space="preserve"> – lub równoważny</w:t>
      </w:r>
      <w:r w:rsidRPr="00545E6A">
        <w:rPr>
          <w:rFonts w:ascii="Times New Roman" w:eastAsia="Times New Roman" w:hAnsi="Times New Roman"/>
          <w:lang w:eastAsia="pl-PL"/>
        </w:rPr>
        <w:t>), który będzie potwierdzał uzyskanie kwalifikacji oraz nabycie kompetencji.  </w:t>
      </w:r>
    </w:p>
    <w:p w:rsidR="00767DE6" w:rsidRPr="00545E6A" w:rsidRDefault="00767DE6" w:rsidP="00767DE6">
      <w:pPr>
        <w:shd w:val="clear" w:color="auto" w:fill="FFFFFF"/>
        <w:spacing w:after="0" w:line="240" w:lineRule="auto"/>
        <w:rPr>
          <w:rFonts w:ascii="Times New Roman" w:eastAsia="Times New Roman" w:hAnsi="Times New Roman"/>
          <w:lang w:eastAsia="pl-PL"/>
        </w:rPr>
      </w:pPr>
    </w:p>
    <w:p w:rsidR="00767DE6" w:rsidRPr="00545E6A" w:rsidRDefault="00767DE6" w:rsidP="00767DE6">
      <w:pPr>
        <w:shd w:val="clear" w:color="auto" w:fill="FFFFFF"/>
        <w:spacing w:after="0" w:line="240" w:lineRule="auto"/>
        <w:rPr>
          <w:rFonts w:ascii="Times New Roman" w:eastAsia="Times New Roman" w:hAnsi="Times New Roman"/>
          <w:lang w:eastAsia="pl-PL"/>
        </w:rPr>
      </w:pPr>
      <w:r w:rsidRPr="00545E6A">
        <w:rPr>
          <w:rFonts w:ascii="Times New Roman" w:eastAsia="Times New Roman" w:hAnsi="Times New Roman"/>
          <w:lang w:eastAsia="pl-PL"/>
        </w:rPr>
        <w:t>Szkolenie będzie realizowane przez instytucję posiadającą wpis do RIS.</w:t>
      </w:r>
    </w:p>
    <w:p w:rsidR="00767DE6" w:rsidRPr="00545E6A" w:rsidRDefault="00767DE6" w:rsidP="00767DE6">
      <w:pPr>
        <w:shd w:val="clear" w:color="auto" w:fill="FFFFFF"/>
        <w:spacing w:after="0" w:line="240" w:lineRule="auto"/>
        <w:rPr>
          <w:rFonts w:ascii="Times New Roman" w:eastAsia="Times New Roman" w:hAnsi="Times New Roman"/>
          <w:lang w:eastAsia="pl-PL"/>
        </w:rPr>
      </w:pPr>
    </w:p>
    <w:p w:rsidR="006847B0" w:rsidRPr="00545E6A" w:rsidRDefault="00645724" w:rsidP="006847B0">
      <w:pPr>
        <w:widowControl w:val="0"/>
        <w:overflowPunct w:val="0"/>
        <w:autoSpaceDE w:val="0"/>
        <w:autoSpaceDN w:val="0"/>
        <w:adjustRightInd w:val="0"/>
        <w:spacing w:after="0" w:line="240" w:lineRule="auto"/>
        <w:jc w:val="both"/>
        <w:rPr>
          <w:rFonts w:ascii="Times New Roman" w:hAnsi="Times New Roman"/>
          <w:b/>
        </w:rPr>
      </w:pPr>
      <w:r w:rsidRPr="00545E6A">
        <w:rPr>
          <w:rFonts w:ascii="Times New Roman" w:hAnsi="Times New Roman"/>
          <w:b/>
        </w:rPr>
        <w:t>W związku z powyższym zamówieniem poszukujemy potencjalnego Wykonawcy gotowego do zrealizowania całości ww. usługi oraz informujemy o możliw</w:t>
      </w:r>
      <w:r w:rsidR="006872EB" w:rsidRPr="00545E6A">
        <w:rPr>
          <w:rFonts w:ascii="Times New Roman" w:hAnsi="Times New Roman"/>
          <w:b/>
        </w:rPr>
        <w:t>ości złożenia oferty. Prosimy o </w:t>
      </w:r>
      <w:r w:rsidRPr="00545E6A">
        <w:rPr>
          <w:rFonts w:ascii="Times New Roman" w:hAnsi="Times New Roman"/>
          <w:b/>
        </w:rPr>
        <w:t>wycenę kosztów kompleksowej realizacji zamówienia, na który to koszt poza wyżej wymienionymi wymaganiami składają się w szczególności obowiązki.</w:t>
      </w:r>
    </w:p>
    <w:p w:rsidR="00645724" w:rsidRPr="00545E6A" w:rsidRDefault="00645724" w:rsidP="006847B0">
      <w:pPr>
        <w:widowControl w:val="0"/>
        <w:overflowPunct w:val="0"/>
        <w:autoSpaceDE w:val="0"/>
        <w:autoSpaceDN w:val="0"/>
        <w:adjustRightInd w:val="0"/>
        <w:spacing w:after="0" w:line="240" w:lineRule="auto"/>
        <w:jc w:val="both"/>
        <w:rPr>
          <w:rFonts w:ascii="Times New Roman" w:hAnsi="Times New Roman"/>
          <w:b/>
          <w:sz w:val="24"/>
          <w:szCs w:val="24"/>
          <w:u w:val="single"/>
        </w:rPr>
      </w:pPr>
    </w:p>
    <w:p w:rsidR="006847B0" w:rsidRPr="00545E6A" w:rsidRDefault="006847B0" w:rsidP="006847B0">
      <w:pPr>
        <w:widowControl w:val="0"/>
        <w:shd w:val="clear" w:color="auto" w:fill="D9D9D9" w:themeFill="background1" w:themeFillShade="D9"/>
        <w:overflowPunct w:val="0"/>
        <w:autoSpaceDE w:val="0"/>
        <w:autoSpaceDN w:val="0"/>
        <w:adjustRightInd w:val="0"/>
        <w:spacing w:after="0" w:line="240" w:lineRule="auto"/>
        <w:ind w:left="4"/>
        <w:jc w:val="center"/>
        <w:rPr>
          <w:rFonts w:ascii="Times New Roman" w:hAnsi="Times New Roman"/>
          <w:b/>
          <w:sz w:val="24"/>
          <w:szCs w:val="24"/>
        </w:rPr>
      </w:pPr>
      <w:r w:rsidRPr="00545E6A">
        <w:rPr>
          <w:rFonts w:ascii="Times New Roman" w:hAnsi="Times New Roman"/>
          <w:b/>
          <w:sz w:val="24"/>
          <w:szCs w:val="24"/>
        </w:rPr>
        <w:lastRenderedPageBreak/>
        <w:t>OBOWIĄZKI WYKONAWCY</w:t>
      </w:r>
    </w:p>
    <w:p w:rsidR="006847B0" w:rsidRPr="00545E6A" w:rsidRDefault="006847B0" w:rsidP="006847B0">
      <w:pPr>
        <w:spacing w:after="0" w:line="240" w:lineRule="auto"/>
        <w:ind w:left="360"/>
        <w:jc w:val="both"/>
        <w:rPr>
          <w:rFonts w:ascii="Times New Roman" w:hAnsi="Times New Roman"/>
        </w:rPr>
      </w:pPr>
    </w:p>
    <w:p w:rsidR="00767DE6" w:rsidRPr="00545E6A" w:rsidRDefault="00767DE6" w:rsidP="00767DE6">
      <w:pPr>
        <w:numPr>
          <w:ilvl w:val="0"/>
          <w:numId w:val="32"/>
        </w:numPr>
        <w:spacing w:after="0" w:line="240" w:lineRule="auto"/>
        <w:jc w:val="both"/>
        <w:rPr>
          <w:rFonts w:ascii="Times New Roman" w:hAnsi="Times New Roman"/>
        </w:rPr>
      </w:pPr>
      <w:r w:rsidRPr="00545E6A">
        <w:rPr>
          <w:rFonts w:ascii="Times New Roman" w:hAnsi="Times New Roman"/>
          <w:bCs/>
        </w:rPr>
        <w:t>Organizacja i przeprowadzenie szkole</w:t>
      </w:r>
      <w:r w:rsidR="00E44E95" w:rsidRPr="00545E6A">
        <w:rPr>
          <w:rFonts w:ascii="Times New Roman" w:hAnsi="Times New Roman"/>
          <w:bCs/>
        </w:rPr>
        <w:t>ń zawodowych</w:t>
      </w:r>
      <w:r w:rsidRPr="00545E6A">
        <w:rPr>
          <w:rFonts w:ascii="Times New Roman" w:hAnsi="Times New Roman"/>
        </w:rPr>
        <w:t xml:space="preserve"> o w</w:t>
      </w:r>
      <w:r w:rsidR="007E2497">
        <w:rPr>
          <w:rFonts w:ascii="Times New Roman" w:hAnsi="Times New Roman"/>
        </w:rPr>
        <w:t>skazanym zakresie tematycznym w </w:t>
      </w:r>
      <w:r w:rsidRPr="00545E6A">
        <w:rPr>
          <w:rFonts w:ascii="Times New Roman" w:hAnsi="Times New Roman"/>
        </w:rPr>
        <w:t xml:space="preserve">liczbie </w:t>
      </w:r>
      <w:r w:rsidR="00D62141">
        <w:rPr>
          <w:rFonts w:ascii="Times New Roman" w:hAnsi="Times New Roman"/>
        </w:rPr>
        <w:t>12</w:t>
      </w:r>
      <w:r w:rsidRPr="00545E6A">
        <w:rPr>
          <w:rFonts w:ascii="Times New Roman" w:hAnsi="Times New Roman"/>
        </w:rPr>
        <w:t>0 godzin lekcyjnych</w:t>
      </w:r>
      <w:r w:rsidR="00645724" w:rsidRPr="00545E6A">
        <w:rPr>
          <w:rFonts w:ascii="Times New Roman" w:hAnsi="Times New Roman"/>
        </w:rPr>
        <w:t xml:space="preserve"> dla </w:t>
      </w:r>
      <w:r w:rsidR="00D62141">
        <w:rPr>
          <w:rFonts w:ascii="Times New Roman" w:hAnsi="Times New Roman"/>
        </w:rPr>
        <w:t>1</w:t>
      </w:r>
      <w:r w:rsidR="00645724" w:rsidRPr="00545E6A">
        <w:rPr>
          <w:rFonts w:ascii="Times New Roman" w:hAnsi="Times New Roman"/>
        </w:rPr>
        <w:t xml:space="preserve"> grup</w:t>
      </w:r>
      <w:r w:rsidR="00D62141">
        <w:rPr>
          <w:rFonts w:ascii="Times New Roman" w:hAnsi="Times New Roman"/>
        </w:rPr>
        <w:t>y</w:t>
      </w:r>
      <w:r w:rsidRPr="00545E6A">
        <w:rPr>
          <w:rFonts w:ascii="Times New Roman" w:hAnsi="Times New Roman"/>
        </w:rPr>
        <w:t xml:space="preserve">; </w:t>
      </w:r>
      <w:r w:rsidRPr="00545E6A">
        <w:rPr>
          <w:rFonts w:ascii="Times New Roman" w:hAnsi="Times New Roman"/>
          <w:shd w:val="clear" w:color="auto" w:fill="FFFFFF"/>
        </w:rPr>
        <w:t>15 spotkań po 8 godzin, średnio 4 x w tygodniu</w:t>
      </w:r>
      <w:r w:rsidRPr="00545E6A">
        <w:rPr>
          <w:rFonts w:ascii="Times New Roman" w:hAnsi="Times New Roman"/>
        </w:rPr>
        <w:t xml:space="preserve">. </w:t>
      </w:r>
    </w:p>
    <w:p w:rsidR="00767DE6" w:rsidRPr="00545E6A" w:rsidRDefault="00767DE6" w:rsidP="00767DE6">
      <w:pPr>
        <w:numPr>
          <w:ilvl w:val="0"/>
          <w:numId w:val="32"/>
        </w:numPr>
        <w:spacing w:after="0" w:line="240" w:lineRule="auto"/>
        <w:jc w:val="both"/>
        <w:rPr>
          <w:rFonts w:ascii="Times New Roman" w:hAnsi="Times New Roman"/>
        </w:rPr>
      </w:pPr>
      <w:r w:rsidRPr="00545E6A">
        <w:rPr>
          <w:rFonts w:ascii="Times New Roman" w:hAnsi="Times New Roman"/>
        </w:rPr>
        <w:t>Opracowanie programu i harmonogramu zajęć.</w:t>
      </w:r>
    </w:p>
    <w:p w:rsidR="00767DE6" w:rsidRPr="00545E6A" w:rsidRDefault="00767DE6" w:rsidP="00767DE6">
      <w:pPr>
        <w:numPr>
          <w:ilvl w:val="0"/>
          <w:numId w:val="32"/>
        </w:numPr>
        <w:spacing w:after="0" w:line="240" w:lineRule="auto"/>
        <w:jc w:val="both"/>
        <w:rPr>
          <w:rFonts w:ascii="Times New Roman" w:hAnsi="Times New Roman"/>
        </w:rPr>
      </w:pPr>
      <w:r w:rsidRPr="00545E6A">
        <w:rPr>
          <w:rFonts w:ascii="Times New Roman" w:eastAsiaTheme="minorHAnsi" w:hAnsi="Times New Roman"/>
        </w:rPr>
        <w:t>Przeprowadzenie zajęć na najwyższym poziomie.</w:t>
      </w:r>
    </w:p>
    <w:p w:rsidR="00767DE6" w:rsidRPr="00545E6A" w:rsidRDefault="00767DE6" w:rsidP="00767DE6">
      <w:pPr>
        <w:numPr>
          <w:ilvl w:val="0"/>
          <w:numId w:val="32"/>
        </w:numPr>
        <w:spacing w:after="0" w:line="240" w:lineRule="auto"/>
        <w:jc w:val="both"/>
        <w:rPr>
          <w:rFonts w:ascii="Times New Roman" w:hAnsi="Times New Roman"/>
        </w:rPr>
      </w:pPr>
      <w:r w:rsidRPr="00545E6A">
        <w:rPr>
          <w:rFonts w:ascii="Times New Roman" w:hAnsi="Times New Roman"/>
        </w:rPr>
        <w:t>Opracowanie i przeprowadzenie testu sprawdzającego wiedzę na rozpoczęcie i na zakończenie szkolenia.</w:t>
      </w:r>
    </w:p>
    <w:p w:rsidR="00767DE6" w:rsidRPr="00545E6A" w:rsidRDefault="00767DE6" w:rsidP="00767DE6">
      <w:pPr>
        <w:numPr>
          <w:ilvl w:val="0"/>
          <w:numId w:val="32"/>
        </w:numPr>
        <w:spacing w:after="0" w:line="240" w:lineRule="auto"/>
        <w:jc w:val="both"/>
        <w:rPr>
          <w:rFonts w:ascii="Times New Roman" w:hAnsi="Times New Roman"/>
        </w:rPr>
      </w:pPr>
      <w:r w:rsidRPr="00545E6A">
        <w:rPr>
          <w:rFonts w:ascii="Times New Roman" w:hAnsi="Times New Roman"/>
        </w:rPr>
        <w:t>Zapewnienie warunków lokalowych do przeprowadzenia szkole</w:t>
      </w:r>
      <w:r w:rsidR="005D47F8" w:rsidRPr="00545E6A">
        <w:rPr>
          <w:rFonts w:ascii="Times New Roman" w:hAnsi="Times New Roman"/>
        </w:rPr>
        <w:t>ń</w:t>
      </w:r>
      <w:r w:rsidRPr="00545E6A">
        <w:rPr>
          <w:rFonts w:ascii="Times New Roman" w:hAnsi="Times New Roman"/>
        </w:rPr>
        <w:t xml:space="preserve"> </w:t>
      </w:r>
      <w:r w:rsidR="005D47F8" w:rsidRPr="00545E6A">
        <w:rPr>
          <w:rFonts w:ascii="Times New Roman" w:hAnsi="Times New Roman"/>
        </w:rPr>
        <w:t xml:space="preserve">w miejscowości </w:t>
      </w:r>
      <w:r w:rsidR="007E2497">
        <w:rPr>
          <w:rFonts w:ascii="Times New Roman" w:hAnsi="Times New Roman"/>
        </w:rPr>
        <w:t>Kutno</w:t>
      </w:r>
      <w:r w:rsidR="005D47F8" w:rsidRPr="00545E6A">
        <w:rPr>
          <w:rFonts w:ascii="Times New Roman" w:hAnsi="Times New Roman"/>
        </w:rPr>
        <w:t xml:space="preserve"> (odpowiednio oznakowanych </w:t>
      </w:r>
      <w:r w:rsidRPr="00545E6A">
        <w:rPr>
          <w:rFonts w:ascii="Times New Roman" w:hAnsi="Times New Roman"/>
        </w:rPr>
        <w:t>i wyposażon</w:t>
      </w:r>
      <w:r w:rsidR="005D47F8" w:rsidRPr="00545E6A">
        <w:rPr>
          <w:rFonts w:ascii="Times New Roman" w:hAnsi="Times New Roman"/>
        </w:rPr>
        <w:t>ych sal szkoleniowych</w:t>
      </w:r>
      <w:r w:rsidRPr="00545E6A">
        <w:rPr>
          <w:rFonts w:ascii="Times New Roman" w:hAnsi="Times New Roman"/>
        </w:rPr>
        <w:t xml:space="preserve"> spełniając</w:t>
      </w:r>
      <w:r w:rsidR="005D47F8" w:rsidRPr="00545E6A">
        <w:rPr>
          <w:rFonts w:ascii="Times New Roman" w:hAnsi="Times New Roman"/>
        </w:rPr>
        <w:t>ych</w:t>
      </w:r>
      <w:r w:rsidRPr="00545E6A">
        <w:rPr>
          <w:rFonts w:ascii="Times New Roman" w:hAnsi="Times New Roman"/>
        </w:rPr>
        <w:t xml:space="preserve"> wymogi bezpieczeństwa, BHP, akustyczne, oświetleniowe, a także instalację grzewczą oraz posiadając</w:t>
      </w:r>
      <w:r w:rsidR="005D47F8" w:rsidRPr="00545E6A">
        <w:rPr>
          <w:rFonts w:ascii="Times New Roman" w:hAnsi="Times New Roman"/>
        </w:rPr>
        <w:t>ych</w:t>
      </w:r>
      <w:r w:rsidRPr="00545E6A">
        <w:rPr>
          <w:rFonts w:ascii="Times New Roman" w:hAnsi="Times New Roman"/>
        </w:rPr>
        <w:t xml:space="preserve"> odpowiednie zaplecze sanitarne, bez barier architektonicznych w przypadku udziału w szkoleniu osób z ni</w:t>
      </w:r>
      <w:r w:rsidR="005D47F8" w:rsidRPr="00545E6A">
        <w:rPr>
          <w:rFonts w:ascii="Times New Roman" w:hAnsi="Times New Roman"/>
        </w:rPr>
        <w:t>epełnosprawnością ruchową). Sale powinny</w:t>
      </w:r>
      <w:r w:rsidRPr="00545E6A">
        <w:rPr>
          <w:rFonts w:ascii="Times New Roman" w:hAnsi="Times New Roman"/>
        </w:rPr>
        <w:t xml:space="preserve"> zapewniać odpowiedni komfort uczenia się oraz będ</w:t>
      </w:r>
      <w:r w:rsidR="005D47F8" w:rsidRPr="00545E6A">
        <w:rPr>
          <w:rFonts w:ascii="Times New Roman" w:hAnsi="Times New Roman"/>
        </w:rPr>
        <w:t>ą</w:t>
      </w:r>
      <w:r w:rsidRPr="00545E6A">
        <w:rPr>
          <w:rFonts w:ascii="Times New Roman" w:hAnsi="Times New Roman"/>
        </w:rPr>
        <w:t xml:space="preserve"> odpowiadać</w:t>
      </w:r>
      <w:r w:rsidR="005D47F8" w:rsidRPr="00545E6A">
        <w:rPr>
          <w:rFonts w:ascii="Times New Roman" w:hAnsi="Times New Roman"/>
        </w:rPr>
        <w:t xml:space="preserve"> potrzebom grupy docelowej. Sale powinny być wyposażone</w:t>
      </w:r>
      <w:r w:rsidRPr="00545E6A">
        <w:rPr>
          <w:rFonts w:ascii="Times New Roman" w:hAnsi="Times New Roman"/>
        </w:rPr>
        <w:t xml:space="preserve"> w odpowiednią liczbę stanowisk do przeprowadzenia zajęć teoretycznych i praktycznych, projektor multimedialny z ekranem, dostęp do Internetu. </w:t>
      </w:r>
    </w:p>
    <w:p w:rsidR="00767DE6" w:rsidRPr="00545E6A" w:rsidRDefault="00767DE6" w:rsidP="00767DE6">
      <w:pPr>
        <w:numPr>
          <w:ilvl w:val="0"/>
          <w:numId w:val="32"/>
        </w:numPr>
        <w:spacing w:after="0" w:line="240" w:lineRule="auto"/>
        <w:jc w:val="both"/>
        <w:rPr>
          <w:rFonts w:ascii="Times New Roman" w:hAnsi="Times New Roman"/>
        </w:rPr>
      </w:pPr>
      <w:r w:rsidRPr="00545E6A">
        <w:rPr>
          <w:rFonts w:ascii="Times New Roman" w:hAnsi="Times New Roman"/>
        </w:rPr>
        <w:t xml:space="preserve">Zapewnienie odpowiednich warunków do przeprowadzenia praktycznej części zajęć. </w:t>
      </w:r>
    </w:p>
    <w:p w:rsidR="00767DE6" w:rsidRPr="00545E6A" w:rsidRDefault="00767DE6" w:rsidP="00767DE6">
      <w:pPr>
        <w:numPr>
          <w:ilvl w:val="0"/>
          <w:numId w:val="32"/>
        </w:numPr>
        <w:spacing w:after="0" w:line="240" w:lineRule="auto"/>
        <w:jc w:val="both"/>
        <w:rPr>
          <w:rFonts w:ascii="Times New Roman" w:hAnsi="Times New Roman"/>
        </w:rPr>
      </w:pPr>
      <w:r w:rsidRPr="00545E6A">
        <w:rPr>
          <w:rFonts w:ascii="Times New Roman" w:hAnsi="Times New Roman"/>
        </w:rPr>
        <w:t>Zapewnienie kadry wykładowców/trenerów posiadających:</w:t>
      </w:r>
      <w:r w:rsidRPr="00545E6A">
        <w:rPr>
          <w:rFonts w:ascii="Times New Roman" w:eastAsiaTheme="minorHAnsi" w:hAnsi="Times New Roman"/>
        </w:rPr>
        <w:t xml:space="preserve"> wykształcenie wyższe</w:t>
      </w:r>
      <w:r w:rsidR="005D47F8" w:rsidRPr="00545E6A">
        <w:rPr>
          <w:rFonts w:ascii="Times New Roman" w:eastAsiaTheme="minorHAnsi" w:hAnsi="Times New Roman"/>
        </w:rPr>
        <w:t>/zawodowe</w:t>
      </w:r>
      <w:r w:rsidRPr="00545E6A">
        <w:rPr>
          <w:rFonts w:ascii="Times New Roman" w:eastAsiaTheme="minorHAnsi" w:hAnsi="Times New Roman"/>
        </w:rPr>
        <w:t>, lub certyfikaty / zaświadczenia/ inne umożliwiające przeprowadzenie danego wsparcia, tj. posiadanie odpowiedniej wiedzy i praktycznego doświadczenia w danym obszarze, zapewniające wysoki poziom merytoryczny szkolenia/kursu, doświadczenie umożliwiające przeprowadzenie danego wsparcia</w:t>
      </w:r>
      <w:r w:rsidR="005D47F8" w:rsidRPr="00545E6A">
        <w:rPr>
          <w:rFonts w:ascii="Times New Roman" w:eastAsiaTheme="minorHAnsi" w:hAnsi="Times New Roman"/>
        </w:rPr>
        <w:t xml:space="preserve">, </w:t>
      </w:r>
      <w:r w:rsidR="005D47F8" w:rsidRPr="00545E6A">
        <w:rPr>
          <w:rFonts w:ascii="Times New Roman" w:hAnsi="Times New Roman"/>
          <w:lang w:eastAsia="pl-PL"/>
        </w:rPr>
        <w:t>przy czym minimalne doświadczenie zawodowe w danej dziedzinie nie powinno być krótsze niż 2 lata</w:t>
      </w:r>
      <w:r w:rsidRPr="00545E6A">
        <w:rPr>
          <w:rFonts w:ascii="Times New Roman" w:eastAsiaTheme="minorHAnsi" w:hAnsi="Times New Roman"/>
        </w:rPr>
        <w:t>.</w:t>
      </w:r>
    </w:p>
    <w:p w:rsidR="00767DE6" w:rsidRPr="00545E6A" w:rsidRDefault="00767DE6" w:rsidP="00767DE6">
      <w:pPr>
        <w:spacing w:after="0" w:line="240" w:lineRule="auto"/>
        <w:ind w:left="360"/>
        <w:jc w:val="both"/>
        <w:rPr>
          <w:rFonts w:ascii="Times New Roman" w:hAnsi="Times New Roman"/>
        </w:rPr>
      </w:pPr>
      <w:r w:rsidRPr="00545E6A">
        <w:rPr>
          <w:rFonts w:ascii="Times New Roman" w:hAnsi="Times New Roman"/>
        </w:rPr>
        <w:t>Zamawiający ma prawo do każdorazowej weryfikacji osób wskazanych przez Wykonawcę, jako kadra wykładowców pod kątem spełnienia wymagań, o których mowa powyżej oraz wyrażenia sprzeciwu, co do możliwości prowadzenia przez nich zajęć (w przypadku gdy Zamawiający poweźmie wątpliwości co do spełniania przez te osoby wyma</w:t>
      </w:r>
      <w:r w:rsidR="006872EB" w:rsidRPr="00545E6A">
        <w:rPr>
          <w:rFonts w:ascii="Times New Roman" w:hAnsi="Times New Roman"/>
        </w:rPr>
        <w:t>gań, o których mowa powyżej). W </w:t>
      </w:r>
      <w:r w:rsidRPr="00545E6A">
        <w:rPr>
          <w:rFonts w:ascii="Times New Roman" w:hAnsi="Times New Roman"/>
        </w:rPr>
        <w:t>przypadku wyrażenia sprzeciwu Wykonawca zobowiązany jest do niezwłocznego wskazania Zamawiającemu nowych (innych) osób spełniających wymagane kryteria. Do nowo wskazanych osób stosuje się tryb weryfikacji, o którym mowa w zdaniu pierwszym. W przypadku, gdy kadra wykładowców w toku realizacji zajęć nie będzie spełniała oczekiwań UP lub/i Zamawiającego, Wykonawca zobowiązany jest do niezwłocznego wskazania Zamawiającemu nowej kadry trenerskiej. Do nowo wskazanych osób stosuje się tryb weryfikacji, o którym mowa w zdaniu pierwszym.</w:t>
      </w:r>
    </w:p>
    <w:p w:rsidR="00767DE6" w:rsidRPr="00545E6A" w:rsidRDefault="00767DE6" w:rsidP="00767DE6">
      <w:pPr>
        <w:pStyle w:val="Akapitzlist"/>
        <w:numPr>
          <w:ilvl w:val="0"/>
          <w:numId w:val="32"/>
        </w:numPr>
        <w:spacing w:after="0" w:line="240" w:lineRule="auto"/>
        <w:jc w:val="both"/>
        <w:rPr>
          <w:rFonts w:ascii="Times New Roman" w:hAnsi="Times New Roman" w:cs="Times New Roman"/>
        </w:rPr>
      </w:pPr>
      <w:r w:rsidRPr="00545E6A">
        <w:rPr>
          <w:rFonts w:ascii="Times New Roman" w:hAnsi="Times New Roman" w:cs="Times New Roman"/>
        </w:rPr>
        <w:t>Zapewnienie materiałów szkoleniowych – np. skrypty, opracowania, ćwiczenia do wykonania  - wydruk dwustronny - wzbogacających treści przekazywane w trakcie zajęć. Materiały dla osób niepełnosprawnych będą dostosowane do ich konkretnych potrzeb (np. materiały dla osób niedowidzących będą przekazywane w formie nagrań).</w:t>
      </w:r>
    </w:p>
    <w:p w:rsidR="00767DE6" w:rsidRPr="00545E6A" w:rsidRDefault="00767DE6" w:rsidP="00767DE6">
      <w:pPr>
        <w:pStyle w:val="Akapitzlist"/>
        <w:numPr>
          <w:ilvl w:val="0"/>
          <w:numId w:val="32"/>
        </w:numPr>
        <w:spacing w:after="0" w:line="240" w:lineRule="auto"/>
        <w:jc w:val="both"/>
        <w:rPr>
          <w:rFonts w:ascii="Times New Roman" w:hAnsi="Times New Roman" w:cs="Times New Roman"/>
        </w:rPr>
      </w:pPr>
      <w:r w:rsidRPr="00545E6A">
        <w:rPr>
          <w:rFonts w:ascii="Times New Roman" w:hAnsi="Times New Roman" w:cs="Times New Roman"/>
        </w:rPr>
        <w:t>Ubezpieczenie Uczestniczek/Uczestników szkolenia od następstw nieszczęśliwych wypadków (NNW).</w:t>
      </w:r>
    </w:p>
    <w:p w:rsidR="00767DE6" w:rsidRPr="00545E6A" w:rsidRDefault="00767DE6" w:rsidP="00767DE6">
      <w:pPr>
        <w:pStyle w:val="Akapitzlist"/>
        <w:numPr>
          <w:ilvl w:val="0"/>
          <w:numId w:val="32"/>
        </w:numPr>
        <w:spacing w:after="0" w:line="240" w:lineRule="auto"/>
        <w:jc w:val="both"/>
        <w:rPr>
          <w:rFonts w:ascii="Times New Roman" w:hAnsi="Times New Roman" w:cs="Times New Roman"/>
        </w:rPr>
      </w:pPr>
      <w:r w:rsidRPr="00545E6A">
        <w:rPr>
          <w:rFonts w:ascii="Times New Roman" w:hAnsi="Times New Roman" w:cs="Times New Roman"/>
        </w:rPr>
        <w:t>Zapewnienie cateringu (obiadu) dla Uczestniczek/Uczestników szkolenia.</w:t>
      </w:r>
    </w:p>
    <w:p w:rsidR="00767DE6" w:rsidRPr="00545E6A" w:rsidRDefault="00767DE6" w:rsidP="00767DE6">
      <w:pPr>
        <w:pStyle w:val="Akapitzlist"/>
        <w:numPr>
          <w:ilvl w:val="0"/>
          <w:numId w:val="32"/>
        </w:numPr>
        <w:spacing w:after="0" w:line="240" w:lineRule="auto"/>
        <w:jc w:val="both"/>
        <w:rPr>
          <w:rFonts w:ascii="Times New Roman" w:hAnsi="Times New Roman" w:cs="Times New Roman"/>
        </w:rPr>
      </w:pPr>
      <w:r w:rsidRPr="00545E6A">
        <w:rPr>
          <w:rFonts w:ascii="Times New Roman" w:hAnsi="Times New Roman" w:cs="Times New Roman"/>
        </w:rPr>
        <w:t>Prowadzenie dokumentacji realizacji umowy na wzorach dostarczonych przez Zamawiającego.</w:t>
      </w:r>
    </w:p>
    <w:p w:rsidR="00767DE6" w:rsidRPr="00545E6A" w:rsidRDefault="00767DE6" w:rsidP="00767DE6">
      <w:pPr>
        <w:pStyle w:val="Akapitzlist"/>
        <w:numPr>
          <w:ilvl w:val="0"/>
          <w:numId w:val="32"/>
        </w:numPr>
        <w:spacing w:after="0" w:line="240" w:lineRule="auto"/>
        <w:jc w:val="both"/>
        <w:rPr>
          <w:rFonts w:ascii="Times New Roman" w:hAnsi="Times New Roman" w:cs="Times New Roman"/>
        </w:rPr>
      </w:pPr>
      <w:r w:rsidRPr="00545E6A">
        <w:rPr>
          <w:rFonts w:ascii="Times New Roman" w:hAnsi="Times New Roman" w:cs="Times New Roman"/>
        </w:rPr>
        <w:t xml:space="preserve">Prowadzenie dokumentacji zawierającej m.in.: program szkolenia, harmonogram szkolenia, listy obecności, potwierdzenia odbioru materiałów </w:t>
      </w:r>
      <w:r w:rsidR="00FC1610" w:rsidRPr="00545E6A">
        <w:rPr>
          <w:rFonts w:ascii="Times New Roman" w:hAnsi="Times New Roman" w:cs="Times New Roman"/>
        </w:rPr>
        <w:t>szkoleniowych, dzienniki zajęć</w:t>
      </w:r>
      <w:r w:rsidRPr="00545E6A">
        <w:rPr>
          <w:rFonts w:ascii="Times New Roman" w:hAnsi="Times New Roman" w:cs="Times New Roman"/>
        </w:rPr>
        <w:t xml:space="preserve">, ankiety, kopie oraz rejestry wydanych zaświadczeń, raporty podsumowujące ocenę efektów uczenia się, materiały szkoleniowe, </w:t>
      </w:r>
      <w:proofErr w:type="spellStart"/>
      <w:r w:rsidRPr="00545E6A">
        <w:rPr>
          <w:rFonts w:ascii="Times New Roman" w:hAnsi="Times New Roman" w:cs="Times New Roman"/>
        </w:rPr>
        <w:t>pre</w:t>
      </w:r>
      <w:proofErr w:type="spellEnd"/>
      <w:r w:rsidRPr="00545E6A">
        <w:rPr>
          <w:rFonts w:ascii="Times New Roman" w:hAnsi="Times New Roman" w:cs="Times New Roman"/>
        </w:rPr>
        <w:t xml:space="preserve"> i post testy.</w:t>
      </w:r>
    </w:p>
    <w:p w:rsidR="00767DE6" w:rsidRPr="00545E6A" w:rsidRDefault="00767DE6" w:rsidP="00767DE6">
      <w:pPr>
        <w:pStyle w:val="Akapitzlist"/>
        <w:numPr>
          <w:ilvl w:val="0"/>
          <w:numId w:val="32"/>
        </w:numPr>
        <w:spacing w:after="0" w:line="240" w:lineRule="auto"/>
        <w:jc w:val="both"/>
        <w:rPr>
          <w:rFonts w:ascii="Times New Roman" w:hAnsi="Times New Roman" w:cs="Times New Roman"/>
        </w:rPr>
      </w:pPr>
      <w:r w:rsidRPr="00545E6A">
        <w:rPr>
          <w:rFonts w:ascii="Times New Roman" w:hAnsi="Times New Roman" w:cs="Times New Roman"/>
        </w:rPr>
        <w:t>Przekazywanie w formie telefonicznej lub e-mail, niezwłocznie informacji o każdym UP, który opuszcza zajęcia lub posiada innego rodzaju zaległości.</w:t>
      </w:r>
    </w:p>
    <w:p w:rsidR="00767DE6" w:rsidRPr="00545E6A" w:rsidRDefault="00767DE6" w:rsidP="00767DE6">
      <w:pPr>
        <w:pStyle w:val="Akapitzlist"/>
        <w:numPr>
          <w:ilvl w:val="0"/>
          <w:numId w:val="32"/>
        </w:numPr>
        <w:spacing w:after="0" w:line="240" w:lineRule="auto"/>
        <w:jc w:val="both"/>
        <w:rPr>
          <w:rFonts w:ascii="Times New Roman" w:hAnsi="Times New Roman" w:cs="Times New Roman"/>
        </w:rPr>
      </w:pPr>
      <w:r w:rsidRPr="00545E6A">
        <w:rPr>
          <w:rFonts w:ascii="Times New Roman" w:hAnsi="Times New Roman" w:cs="Times New Roman"/>
        </w:rPr>
        <w:t>Wydanie UP, którzy uczestniczyli, w co najmniej 80% zajęć oraz pozytywnie napisali test końcowy (post test na min. 60%) zaświadczeń o ukończeniu szkolenia, k</w:t>
      </w:r>
      <w:r w:rsidR="006872EB" w:rsidRPr="00545E6A">
        <w:rPr>
          <w:rFonts w:ascii="Times New Roman" w:hAnsi="Times New Roman" w:cs="Times New Roman"/>
        </w:rPr>
        <w:t>tóre będą zawierać informacje o </w:t>
      </w:r>
      <w:r w:rsidRPr="00545E6A">
        <w:rPr>
          <w:rFonts w:ascii="Times New Roman" w:hAnsi="Times New Roman" w:cs="Times New Roman"/>
        </w:rPr>
        <w:t xml:space="preserve">zakresie merytorycznym szkolenia oraz liczbie godzin szkolenia, najpóźniej tydzień po zakończeniu szkolenia. </w:t>
      </w:r>
    </w:p>
    <w:p w:rsidR="00767DE6" w:rsidRPr="00545E6A" w:rsidRDefault="00767DE6" w:rsidP="00767DE6">
      <w:pPr>
        <w:pStyle w:val="Akapitzlist"/>
        <w:numPr>
          <w:ilvl w:val="0"/>
          <w:numId w:val="32"/>
        </w:numPr>
        <w:spacing w:after="0" w:line="240" w:lineRule="auto"/>
        <w:jc w:val="both"/>
        <w:rPr>
          <w:rFonts w:ascii="Times New Roman" w:hAnsi="Times New Roman" w:cs="Times New Roman"/>
        </w:rPr>
      </w:pPr>
      <w:r w:rsidRPr="00545E6A">
        <w:rPr>
          <w:rFonts w:ascii="Times New Roman" w:hAnsi="Times New Roman" w:cs="Times New Roman"/>
        </w:rPr>
        <w:t>Przekazanie, w terminie 7 dni od dnia zakończenia realizacji szkolenia przez grupę szkoleniową dokumentów potwierdzających realizację szkolenia.</w:t>
      </w:r>
    </w:p>
    <w:p w:rsidR="00767DE6" w:rsidRPr="00545E6A" w:rsidRDefault="00767DE6" w:rsidP="00767DE6">
      <w:pPr>
        <w:pStyle w:val="Akapitzlist"/>
        <w:numPr>
          <w:ilvl w:val="0"/>
          <w:numId w:val="32"/>
        </w:numPr>
        <w:spacing w:after="0" w:line="240" w:lineRule="auto"/>
        <w:jc w:val="both"/>
        <w:rPr>
          <w:rFonts w:ascii="Times New Roman" w:hAnsi="Times New Roman" w:cs="Times New Roman"/>
        </w:rPr>
      </w:pPr>
      <w:r w:rsidRPr="00545E6A">
        <w:rPr>
          <w:rFonts w:ascii="Times New Roman" w:hAnsi="Times New Roman" w:cs="Times New Roman"/>
        </w:rPr>
        <w:lastRenderedPageBreak/>
        <w:t xml:space="preserve">Przygotowanie UP do wzięcia udziału w egzaminie zewnętrznym z możliwością uzyskania certyfikatu zewnętrznego potwierdzającego uzyskanie kwalifikacji </w:t>
      </w:r>
      <w:r w:rsidR="00FC1610" w:rsidRPr="00545E6A">
        <w:rPr>
          <w:rFonts w:ascii="Times New Roman" w:hAnsi="Times New Roman" w:cs="Times New Roman"/>
        </w:rPr>
        <w:t>oraz</w:t>
      </w:r>
      <w:r w:rsidRPr="00545E6A">
        <w:rPr>
          <w:rFonts w:ascii="Times New Roman" w:hAnsi="Times New Roman" w:cs="Times New Roman"/>
        </w:rPr>
        <w:t xml:space="preserve"> nabycie kompetencji. </w:t>
      </w:r>
    </w:p>
    <w:p w:rsidR="00767DE6" w:rsidRPr="00545E6A" w:rsidRDefault="00767DE6" w:rsidP="00767DE6">
      <w:pPr>
        <w:pStyle w:val="Akapitzlist"/>
        <w:numPr>
          <w:ilvl w:val="0"/>
          <w:numId w:val="32"/>
        </w:numPr>
        <w:spacing w:after="0" w:line="240" w:lineRule="auto"/>
        <w:jc w:val="both"/>
        <w:rPr>
          <w:rFonts w:ascii="Times New Roman" w:hAnsi="Times New Roman" w:cs="Times New Roman"/>
        </w:rPr>
      </w:pPr>
      <w:r w:rsidRPr="00545E6A">
        <w:rPr>
          <w:rFonts w:ascii="Times New Roman" w:hAnsi="Times New Roman" w:cs="Times New Roman"/>
        </w:rPr>
        <w:t>Zapewnienie egzaminu zewnętrznego dla Uczestniczek/Uczestników szkolenia umożliwiającego otrzymanie dokumentu (certyfikatu), który będzie potwierdzał uzyskanie kwalifikacji.</w:t>
      </w:r>
    </w:p>
    <w:p w:rsidR="00767DE6" w:rsidRPr="00545E6A" w:rsidRDefault="00767DE6" w:rsidP="00767DE6">
      <w:pPr>
        <w:pStyle w:val="Akapitzlist"/>
        <w:numPr>
          <w:ilvl w:val="0"/>
          <w:numId w:val="32"/>
        </w:numPr>
        <w:spacing w:after="0" w:line="240" w:lineRule="auto"/>
        <w:jc w:val="both"/>
        <w:rPr>
          <w:rFonts w:ascii="Times New Roman" w:hAnsi="Times New Roman" w:cs="Times New Roman"/>
        </w:rPr>
      </w:pPr>
      <w:r w:rsidRPr="00545E6A">
        <w:rPr>
          <w:rFonts w:ascii="Times New Roman" w:hAnsi="Times New Roman" w:cs="Times New Roman"/>
        </w:rPr>
        <w:t xml:space="preserve">Informowanie UP o równościowym charakterze projektu i dostępności dla osób </w:t>
      </w:r>
      <w:r w:rsidRPr="00545E6A">
        <w:rPr>
          <w:rFonts w:ascii="Times New Roman" w:hAnsi="Times New Roman" w:cs="Times New Roman"/>
        </w:rPr>
        <w:br/>
        <w:t>z niepełnosprawnościami.</w:t>
      </w:r>
    </w:p>
    <w:p w:rsidR="00767DE6" w:rsidRPr="00545E6A" w:rsidRDefault="00767DE6" w:rsidP="00767DE6">
      <w:pPr>
        <w:pStyle w:val="Akapitzlist"/>
        <w:numPr>
          <w:ilvl w:val="0"/>
          <w:numId w:val="32"/>
        </w:numPr>
        <w:spacing w:after="0" w:line="240" w:lineRule="auto"/>
        <w:jc w:val="both"/>
        <w:rPr>
          <w:rFonts w:ascii="Times New Roman" w:hAnsi="Times New Roman" w:cs="Times New Roman"/>
        </w:rPr>
      </w:pPr>
      <w:r w:rsidRPr="00545E6A">
        <w:rPr>
          <w:rFonts w:ascii="Times New Roman" w:hAnsi="Times New Roman" w:cs="Times New Roman"/>
        </w:rPr>
        <w:t xml:space="preserve">Wykonywanie dodatkowych czynności związanych z prowadzeniem zajęć: </w:t>
      </w:r>
    </w:p>
    <w:p w:rsidR="00767DE6" w:rsidRPr="00545E6A" w:rsidRDefault="00767DE6" w:rsidP="00767DE6">
      <w:pPr>
        <w:pStyle w:val="Akapitzlist"/>
        <w:numPr>
          <w:ilvl w:val="1"/>
          <w:numId w:val="33"/>
        </w:numPr>
        <w:spacing w:after="0" w:line="240" w:lineRule="auto"/>
        <w:jc w:val="both"/>
        <w:rPr>
          <w:rFonts w:ascii="Times New Roman" w:hAnsi="Times New Roman" w:cs="Times New Roman"/>
        </w:rPr>
      </w:pPr>
      <w:r w:rsidRPr="00545E6A">
        <w:rPr>
          <w:rFonts w:ascii="Times New Roman" w:hAnsi="Times New Roman" w:cs="Times New Roman"/>
        </w:rPr>
        <w:t>Rozprowadzania wśród UP materiałów przekazanych przez Zamawiającego,</w:t>
      </w:r>
    </w:p>
    <w:p w:rsidR="00767DE6" w:rsidRPr="00545E6A" w:rsidRDefault="00767DE6" w:rsidP="00767DE6">
      <w:pPr>
        <w:pStyle w:val="Akapitzlist"/>
        <w:numPr>
          <w:ilvl w:val="1"/>
          <w:numId w:val="33"/>
        </w:numPr>
        <w:spacing w:after="0" w:line="240" w:lineRule="auto"/>
        <w:jc w:val="both"/>
        <w:rPr>
          <w:rFonts w:ascii="Times New Roman" w:hAnsi="Times New Roman" w:cs="Times New Roman"/>
        </w:rPr>
      </w:pPr>
      <w:r w:rsidRPr="00545E6A">
        <w:rPr>
          <w:rFonts w:ascii="Times New Roman" w:hAnsi="Times New Roman" w:cs="Times New Roman"/>
        </w:rPr>
        <w:t>Zbierania od UP dokumentów uprawniających do uczestnictwa w zajęciach (zaświadczenia, oświadczenia, umowy),</w:t>
      </w:r>
    </w:p>
    <w:p w:rsidR="00767DE6" w:rsidRPr="00545E6A" w:rsidRDefault="00767DE6" w:rsidP="00767DE6">
      <w:pPr>
        <w:pStyle w:val="Akapitzlist"/>
        <w:numPr>
          <w:ilvl w:val="1"/>
          <w:numId w:val="33"/>
        </w:numPr>
        <w:spacing w:after="0" w:line="240" w:lineRule="auto"/>
        <w:jc w:val="both"/>
        <w:rPr>
          <w:rFonts w:ascii="Times New Roman" w:hAnsi="Times New Roman" w:cs="Times New Roman"/>
        </w:rPr>
      </w:pPr>
      <w:r w:rsidRPr="00545E6A">
        <w:rPr>
          <w:rFonts w:ascii="Times New Roman" w:hAnsi="Times New Roman" w:cs="Times New Roman"/>
        </w:rPr>
        <w:t>Oznaczenia sal oraz budynków, w których będą prowadzone zajęcia zgodnie z wytycznymi,</w:t>
      </w:r>
    </w:p>
    <w:p w:rsidR="00767DE6" w:rsidRPr="00545E6A" w:rsidRDefault="00767DE6" w:rsidP="00767DE6">
      <w:pPr>
        <w:pStyle w:val="Akapitzlist"/>
        <w:numPr>
          <w:ilvl w:val="1"/>
          <w:numId w:val="33"/>
        </w:numPr>
        <w:spacing w:after="0" w:line="240" w:lineRule="auto"/>
        <w:jc w:val="both"/>
        <w:rPr>
          <w:rFonts w:ascii="Times New Roman" w:hAnsi="Times New Roman" w:cs="Times New Roman"/>
        </w:rPr>
      </w:pPr>
      <w:r w:rsidRPr="00545E6A">
        <w:rPr>
          <w:rFonts w:ascii="Times New Roman" w:hAnsi="Times New Roman" w:cs="Times New Roman"/>
        </w:rPr>
        <w:t xml:space="preserve">Oznaczania materiałów dydaktycznych zgodnie z wytycznymi. </w:t>
      </w:r>
    </w:p>
    <w:p w:rsidR="00767DE6" w:rsidRPr="00545E6A" w:rsidRDefault="00767DE6" w:rsidP="00767DE6">
      <w:pPr>
        <w:pStyle w:val="Akapitzlist"/>
        <w:numPr>
          <w:ilvl w:val="1"/>
          <w:numId w:val="33"/>
        </w:numPr>
        <w:spacing w:after="0" w:line="240" w:lineRule="auto"/>
        <w:jc w:val="both"/>
        <w:rPr>
          <w:rFonts w:ascii="Times New Roman" w:hAnsi="Times New Roman" w:cs="Times New Roman"/>
        </w:rPr>
      </w:pPr>
      <w:r w:rsidRPr="00545E6A">
        <w:rPr>
          <w:rFonts w:ascii="Times New Roman" w:hAnsi="Times New Roman" w:cs="Times New Roman"/>
        </w:rPr>
        <w:t>Ustawiania stolików i krzeseł w sali.</w:t>
      </w:r>
    </w:p>
    <w:p w:rsidR="006847B0" w:rsidRPr="00545E6A" w:rsidRDefault="006847B0" w:rsidP="006847B0">
      <w:pPr>
        <w:pStyle w:val="Akapitzlist"/>
        <w:spacing w:after="0" w:line="240" w:lineRule="auto"/>
        <w:ind w:left="1084"/>
        <w:jc w:val="both"/>
        <w:rPr>
          <w:rFonts w:ascii="Times New Roman" w:hAnsi="Times New Roman" w:cs="Times New Roman"/>
          <w:sz w:val="24"/>
          <w:szCs w:val="24"/>
        </w:rPr>
      </w:pPr>
    </w:p>
    <w:p w:rsidR="006847B0" w:rsidRPr="00545E6A" w:rsidRDefault="006847B0" w:rsidP="006847B0">
      <w:pPr>
        <w:widowControl w:val="0"/>
        <w:shd w:val="clear" w:color="auto" w:fill="D9D9D9" w:themeFill="background1" w:themeFillShade="D9"/>
        <w:overflowPunct w:val="0"/>
        <w:autoSpaceDE w:val="0"/>
        <w:autoSpaceDN w:val="0"/>
        <w:adjustRightInd w:val="0"/>
        <w:spacing w:after="0" w:line="240" w:lineRule="auto"/>
        <w:jc w:val="center"/>
        <w:rPr>
          <w:rFonts w:ascii="Times New Roman" w:hAnsi="Times New Roman"/>
          <w:b/>
          <w:sz w:val="24"/>
          <w:szCs w:val="24"/>
        </w:rPr>
      </w:pPr>
      <w:r w:rsidRPr="00545E6A">
        <w:rPr>
          <w:rFonts w:ascii="Times New Roman" w:hAnsi="Times New Roman"/>
          <w:b/>
          <w:sz w:val="24"/>
          <w:szCs w:val="24"/>
        </w:rPr>
        <w:t>OPIS WARUNKÓW UDZIAŁU W POSTĘPOWANIU</w:t>
      </w:r>
    </w:p>
    <w:p w:rsidR="006847B0" w:rsidRPr="00545E6A" w:rsidRDefault="006847B0" w:rsidP="006847B0">
      <w:pPr>
        <w:widowControl w:val="0"/>
        <w:overflowPunct w:val="0"/>
        <w:autoSpaceDE w:val="0"/>
        <w:autoSpaceDN w:val="0"/>
        <w:adjustRightInd w:val="0"/>
        <w:spacing w:after="0" w:line="240" w:lineRule="auto"/>
        <w:jc w:val="both"/>
        <w:rPr>
          <w:rFonts w:ascii="Times New Roman" w:hAnsi="Times New Roman"/>
          <w:sz w:val="24"/>
          <w:szCs w:val="24"/>
        </w:rPr>
      </w:pPr>
    </w:p>
    <w:p w:rsidR="006847B0" w:rsidRPr="00545E6A" w:rsidRDefault="006847B0" w:rsidP="006847B0">
      <w:pPr>
        <w:widowControl w:val="0"/>
        <w:overflowPunct w:val="0"/>
        <w:autoSpaceDE w:val="0"/>
        <w:autoSpaceDN w:val="0"/>
        <w:adjustRightInd w:val="0"/>
        <w:spacing w:after="0" w:line="240" w:lineRule="auto"/>
        <w:jc w:val="both"/>
        <w:rPr>
          <w:rFonts w:ascii="Times New Roman" w:hAnsi="Times New Roman"/>
        </w:rPr>
      </w:pPr>
      <w:r w:rsidRPr="00545E6A">
        <w:rPr>
          <w:rFonts w:ascii="Times New Roman" w:hAnsi="Times New Roman"/>
        </w:rPr>
        <w:t>Wybór Wykonawcy będzie się odbywał z zachowaniem zasady konkurencyjności wymaganej przy realizacji projektów, bez stosowania procedur określonych w ustawie z dnia 29 stycznia 2004r. – prawo zamówień publicznych (tekst jednolity Dz.U.2015.2164 ze zm.).</w:t>
      </w:r>
    </w:p>
    <w:p w:rsidR="006847B0" w:rsidRPr="00545E6A" w:rsidRDefault="006847B0" w:rsidP="006847B0">
      <w:pPr>
        <w:widowControl w:val="0"/>
        <w:overflowPunct w:val="0"/>
        <w:autoSpaceDE w:val="0"/>
        <w:autoSpaceDN w:val="0"/>
        <w:adjustRightInd w:val="0"/>
        <w:spacing w:after="0" w:line="240" w:lineRule="auto"/>
        <w:jc w:val="both"/>
        <w:rPr>
          <w:rFonts w:ascii="Times New Roman" w:hAnsi="Times New Roman"/>
        </w:rPr>
      </w:pPr>
      <w:r w:rsidRPr="00545E6A">
        <w:rPr>
          <w:rFonts w:ascii="Times New Roman" w:hAnsi="Times New Roman"/>
        </w:rPr>
        <w:t>Wykonawca zobowiązuje się w toku realizacji umowy do bezwzg</w:t>
      </w:r>
      <w:r w:rsidR="006872EB" w:rsidRPr="00545E6A">
        <w:rPr>
          <w:rFonts w:ascii="Times New Roman" w:hAnsi="Times New Roman"/>
        </w:rPr>
        <w:t>lędnego stosowania Wytycznych w </w:t>
      </w:r>
      <w:r w:rsidRPr="00545E6A">
        <w:rPr>
          <w:rFonts w:ascii="Times New Roman" w:hAnsi="Times New Roman"/>
        </w:rPr>
        <w:t>zakresie kwalifikowalności wydatków w ramach Europejskiego Funduszu Rozwoju Regionalnego, Europejskiego Funduszu Społecznego oraz Funduszu Spójności na lata 2014 – 2020.</w:t>
      </w:r>
    </w:p>
    <w:p w:rsidR="006847B0" w:rsidRPr="00545E6A" w:rsidRDefault="006847B0" w:rsidP="006847B0">
      <w:pPr>
        <w:widowControl w:val="0"/>
        <w:overflowPunct w:val="0"/>
        <w:autoSpaceDE w:val="0"/>
        <w:autoSpaceDN w:val="0"/>
        <w:adjustRightInd w:val="0"/>
        <w:spacing w:after="0" w:line="240" w:lineRule="auto"/>
        <w:jc w:val="both"/>
        <w:rPr>
          <w:rFonts w:ascii="Times New Roman" w:hAnsi="Times New Roman"/>
          <w:sz w:val="24"/>
          <w:szCs w:val="24"/>
        </w:rPr>
      </w:pPr>
    </w:p>
    <w:p w:rsidR="006847B0" w:rsidRPr="00545E6A" w:rsidRDefault="006847B0" w:rsidP="006847B0">
      <w:pPr>
        <w:shd w:val="clear" w:color="auto" w:fill="D9D9D9" w:themeFill="background1" w:themeFillShade="D9"/>
        <w:spacing w:after="0" w:line="240" w:lineRule="auto"/>
        <w:jc w:val="both"/>
        <w:rPr>
          <w:rFonts w:ascii="Times New Roman" w:hAnsi="Times New Roman"/>
          <w:b/>
          <w:sz w:val="24"/>
        </w:rPr>
      </w:pPr>
      <w:r w:rsidRPr="00545E6A">
        <w:rPr>
          <w:rFonts w:ascii="Times New Roman" w:hAnsi="Times New Roman"/>
          <w:b/>
          <w:sz w:val="24"/>
        </w:rPr>
        <w:t>Do składania ofert zapraszamy Wykonawców, którzy spełniają łącznie wszystkie poniższe warunki:</w:t>
      </w:r>
    </w:p>
    <w:p w:rsidR="006847B0" w:rsidRPr="00545E6A" w:rsidRDefault="006847B0" w:rsidP="006847B0">
      <w:pPr>
        <w:widowControl w:val="0"/>
        <w:autoSpaceDE w:val="0"/>
        <w:autoSpaceDN w:val="0"/>
        <w:adjustRightInd w:val="0"/>
        <w:spacing w:after="0" w:line="240" w:lineRule="auto"/>
        <w:jc w:val="both"/>
        <w:rPr>
          <w:rFonts w:ascii="Times New Roman" w:hAnsi="Times New Roman"/>
        </w:rPr>
      </w:pPr>
    </w:p>
    <w:p w:rsidR="006847B0" w:rsidRPr="00545E6A" w:rsidRDefault="006847B0" w:rsidP="006847B0">
      <w:pPr>
        <w:pStyle w:val="Akapitzlist"/>
        <w:widowControl w:val="0"/>
        <w:numPr>
          <w:ilvl w:val="0"/>
          <w:numId w:val="31"/>
        </w:numPr>
        <w:autoSpaceDE w:val="0"/>
        <w:autoSpaceDN w:val="0"/>
        <w:adjustRightInd w:val="0"/>
        <w:spacing w:after="0" w:line="240" w:lineRule="auto"/>
        <w:jc w:val="both"/>
        <w:rPr>
          <w:rFonts w:ascii="Times New Roman" w:hAnsi="Times New Roman" w:cs="Times New Roman"/>
        </w:rPr>
      </w:pPr>
      <w:r w:rsidRPr="00545E6A">
        <w:rPr>
          <w:rFonts w:ascii="Times New Roman" w:hAnsi="Times New Roman" w:cs="Times New Roman"/>
        </w:rPr>
        <w:t xml:space="preserve">Posiadają niezbędną </w:t>
      </w:r>
      <w:r w:rsidRPr="00545E6A">
        <w:rPr>
          <w:rFonts w:ascii="Times New Roman" w:hAnsi="Times New Roman" w:cs="Times New Roman"/>
          <w:b/>
          <w:bCs/>
        </w:rPr>
        <w:t>wiedzę i doświadczenie</w:t>
      </w:r>
      <w:r w:rsidRPr="00545E6A">
        <w:rPr>
          <w:rFonts w:ascii="Times New Roman" w:hAnsi="Times New Roman" w:cs="Times New Roman"/>
        </w:rPr>
        <w:t xml:space="preserve"> </w:t>
      </w:r>
      <w:r w:rsidR="002D26F2" w:rsidRPr="00545E6A">
        <w:rPr>
          <w:rFonts w:ascii="Times New Roman" w:hAnsi="Times New Roman" w:cs="Times New Roman"/>
        </w:rPr>
        <w:t>(tj. zrealizowali łącznie min. 20</w:t>
      </w:r>
      <w:r w:rsidRPr="00545E6A">
        <w:rPr>
          <w:rFonts w:ascii="Times New Roman" w:hAnsi="Times New Roman" w:cs="Times New Roman"/>
        </w:rPr>
        <w:t xml:space="preserve">0 godzin usług szkoleniowych o tematyce </w:t>
      </w:r>
      <w:r w:rsidR="000C7F33" w:rsidRPr="00545E6A">
        <w:rPr>
          <w:rFonts w:ascii="Times New Roman" w:eastAsia="Times New Roman" w:hAnsi="Times New Roman" w:cs="Times New Roman"/>
          <w:lang w:eastAsia="pl-PL"/>
        </w:rPr>
        <w:t>tożsamej lub pokrewnej z pr</w:t>
      </w:r>
      <w:r w:rsidR="006872EB" w:rsidRPr="00545E6A">
        <w:rPr>
          <w:rFonts w:ascii="Times New Roman" w:eastAsia="Times New Roman" w:hAnsi="Times New Roman" w:cs="Times New Roman"/>
          <w:lang w:eastAsia="pl-PL"/>
        </w:rPr>
        <w:t>zedmiotem zamówienia opisanym w </w:t>
      </w:r>
      <w:r w:rsidR="000C7F33" w:rsidRPr="00545E6A">
        <w:rPr>
          <w:rFonts w:ascii="Times New Roman" w:eastAsia="Times New Roman" w:hAnsi="Times New Roman" w:cs="Times New Roman"/>
          <w:lang w:eastAsia="pl-PL"/>
        </w:rPr>
        <w:t>niniejszej procedurze w okresie trzech lat przed dniem złożenia oferty, a jeżeli okres prowadzenia działalności przez Wykonawcę jest krótszy – w tym okresie. Przez usługi szkoleniowe o tematyce tożsamej lub pokrewnej rozumie się usługi szkoleniowe o zakresie przedmiotowym zbliżonym do tematyki szkoleń wskazanych w OPISIE PRZEDMIOTU ZAMÓWIENIA</w:t>
      </w:r>
      <w:r w:rsidRPr="00545E6A">
        <w:rPr>
          <w:rFonts w:ascii="Times New Roman" w:hAnsi="Times New Roman" w:cs="Times New Roman"/>
        </w:rPr>
        <w:t>.</w:t>
      </w:r>
    </w:p>
    <w:p w:rsidR="000C7F33" w:rsidRPr="00545E6A" w:rsidRDefault="000C7F33" w:rsidP="006847B0">
      <w:pPr>
        <w:widowControl w:val="0"/>
        <w:overflowPunct w:val="0"/>
        <w:autoSpaceDE w:val="0"/>
        <w:autoSpaceDN w:val="0"/>
        <w:adjustRightInd w:val="0"/>
        <w:spacing w:after="0" w:line="240" w:lineRule="auto"/>
        <w:ind w:left="364"/>
        <w:jc w:val="both"/>
        <w:rPr>
          <w:rFonts w:ascii="Times New Roman" w:hAnsi="Times New Roman"/>
          <w:u w:val="single"/>
        </w:rPr>
      </w:pPr>
    </w:p>
    <w:p w:rsidR="006847B0" w:rsidRPr="00545E6A" w:rsidRDefault="006847B0" w:rsidP="006847B0">
      <w:pPr>
        <w:widowControl w:val="0"/>
        <w:overflowPunct w:val="0"/>
        <w:autoSpaceDE w:val="0"/>
        <w:autoSpaceDN w:val="0"/>
        <w:adjustRightInd w:val="0"/>
        <w:spacing w:after="0" w:line="240" w:lineRule="auto"/>
        <w:ind w:left="364"/>
        <w:jc w:val="both"/>
        <w:rPr>
          <w:rFonts w:ascii="Times New Roman" w:hAnsi="Times New Roman"/>
        </w:rPr>
      </w:pPr>
      <w:r w:rsidRPr="00545E6A">
        <w:rPr>
          <w:rFonts w:ascii="Times New Roman" w:hAnsi="Times New Roman"/>
          <w:u w:val="single"/>
        </w:rPr>
        <w:t>Opis sposobu dokonywania oceny spełnienia warunku:</w:t>
      </w:r>
    </w:p>
    <w:p w:rsidR="006847B0" w:rsidRPr="00545E6A" w:rsidRDefault="006847B0" w:rsidP="000C7F33">
      <w:pPr>
        <w:spacing w:after="0" w:line="240" w:lineRule="auto"/>
        <w:ind w:left="360"/>
        <w:jc w:val="both"/>
        <w:rPr>
          <w:rFonts w:ascii="Times New Roman" w:eastAsia="Arial Unicode MS" w:hAnsi="Times New Roman"/>
        </w:rPr>
      </w:pPr>
      <w:r w:rsidRPr="00545E6A">
        <w:rPr>
          <w:rFonts w:ascii="Times New Roman" w:hAnsi="Times New Roman"/>
        </w:rPr>
        <w:t xml:space="preserve">W celu spełnienia warunku Wykonawca, w tabeli stanowiącej załącznik nr </w:t>
      </w:r>
      <w:r w:rsidR="00D26D0B" w:rsidRPr="00545E6A">
        <w:rPr>
          <w:rFonts w:ascii="Times New Roman" w:hAnsi="Times New Roman"/>
        </w:rPr>
        <w:t>2</w:t>
      </w:r>
      <w:r w:rsidRPr="00545E6A">
        <w:rPr>
          <w:rFonts w:ascii="Times New Roman" w:hAnsi="Times New Roman"/>
        </w:rPr>
        <w:t xml:space="preserve"> </w:t>
      </w:r>
      <w:r w:rsidRPr="00545E6A">
        <w:rPr>
          <w:rFonts w:ascii="Times New Roman" w:hAnsi="Times New Roman"/>
          <w:i/>
        </w:rPr>
        <w:t xml:space="preserve">część „kryterium obligatoryjne” </w:t>
      </w:r>
      <w:r w:rsidRPr="00545E6A">
        <w:rPr>
          <w:rFonts w:ascii="Times New Roman" w:hAnsi="Times New Roman"/>
        </w:rPr>
        <w:t>powinien wykazać, że wykonał takie zamówienia w minimalnym zakresie liczbowym wskazanym powyżej.</w:t>
      </w:r>
      <w:r w:rsidR="000C7F33" w:rsidRPr="00545E6A">
        <w:rPr>
          <w:rFonts w:ascii="Times New Roman" w:hAnsi="Times New Roman"/>
        </w:rPr>
        <w:t xml:space="preserve"> Wykonawca zobowiązany jest do wypełnienia Załącznika nr </w:t>
      </w:r>
      <w:r w:rsidR="006872EB" w:rsidRPr="00545E6A">
        <w:rPr>
          <w:rFonts w:ascii="Times New Roman" w:hAnsi="Times New Roman"/>
        </w:rPr>
        <w:t>2 w </w:t>
      </w:r>
      <w:r w:rsidR="000C7F33" w:rsidRPr="00545E6A">
        <w:rPr>
          <w:rFonts w:ascii="Times New Roman" w:hAnsi="Times New Roman"/>
        </w:rPr>
        <w:t xml:space="preserve">sposób umożliwiający jednoznaczną ocenę spełnienia ww. warunków </w:t>
      </w:r>
      <w:r w:rsidR="000C7F33" w:rsidRPr="00545E6A">
        <w:rPr>
          <w:rFonts w:ascii="Times New Roman" w:eastAsia="Arial Unicode MS" w:hAnsi="Times New Roman"/>
        </w:rPr>
        <w:t xml:space="preserve">(m.in. nazwa szkolenia bądź jego opis muszą jednoznacznie wskazywać na tożsamość lub równoważność szkolenia. W  innym wypadku Wykonawca zobowiązany jest dołączyć do oferty dokumenty jednoznacznie poświadczające spełnianie warunków udziału w postępowaniu). </w:t>
      </w:r>
    </w:p>
    <w:p w:rsidR="006847B0" w:rsidRPr="00545E6A" w:rsidRDefault="006847B0" w:rsidP="006847B0">
      <w:pPr>
        <w:widowControl w:val="0"/>
        <w:overflowPunct w:val="0"/>
        <w:autoSpaceDE w:val="0"/>
        <w:autoSpaceDN w:val="0"/>
        <w:adjustRightInd w:val="0"/>
        <w:spacing w:after="0" w:line="240" w:lineRule="auto"/>
        <w:ind w:left="364"/>
        <w:jc w:val="both"/>
        <w:rPr>
          <w:rFonts w:ascii="Times New Roman" w:hAnsi="Times New Roman"/>
        </w:rPr>
      </w:pPr>
    </w:p>
    <w:p w:rsidR="006847B0" w:rsidRPr="00545E6A" w:rsidRDefault="006847B0" w:rsidP="006847B0">
      <w:pPr>
        <w:pStyle w:val="Akapitzlist"/>
        <w:widowControl w:val="0"/>
        <w:numPr>
          <w:ilvl w:val="0"/>
          <w:numId w:val="31"/>
        </w:numPr>
        <w:overflowPunct w:val="0"/>
        <w:autoSpaceDE w:val="0"/>
        <w:autoSpaceDN w:val="0"/>
        <w:adjustRightInd w:val="0"/>
        <w:spacing w:after="0" w:line="240" w:lineRule="auto"/>
        <w:jc w:val="both"/>
        <w:rPr>
          <w:rFonts w:ascii="Times New Roman" w:hAnsi="Times New Roman" w:cs="Times New Roman"/>
        </w:rPr>
      </w:pPr>
      <w:r w:rsidRPr="00545E6A">
        <w:rPr>
          <w:rFonts w:ascii="Times New Roman" w:hAnsi="Times New Roman" w:cs="Times New Roman"/>
        </w:rPr>
        <w:t xml:space="preserve">Dysponują </w:t>
      </w:r>
      <w:r w:rsidRPr="00545E6A">
        <w:rPr>
          <w:rFonts w:ascii="Times New Roman" w:hAnsi="Times New Roman" w:cs="Times New Roman"/>
          <w:b/>
        </w:rPr>
        <w:t>potencjałem kadrowym</w:t>
      </w:r>
      <w:r w:rsidRPr="00545E6A">
        <w:rPr>
          <w:rFonts w:ascii="Times New Roman" w:hAnsi="Times New Roman" w:cs="Times New Roman"/>
        </w:rPr>
        <w:t xml:space="preserve">: osobami zdolnymi do wykonania zamówienia (tj. co najmniej </w:t>
      </w:r>
      <w:r w:rsidR="005D47F8" w:rsidRPr="00545E6A">
        <w:rPr>
          <w:rFonts w:ascii="Times New Roman" w:hAnsi="Times New Roman" w:cs="Times New Roman"/>
        </w:rPr>
        <w:t>dwoma trenerami/wykładowcami</w:t>
      </w:r>
      <w:r w:rsidRPr="00545E6A">
        <w:rPr>
          <w:rFonts w:ascii="Times New Roman" w:hAnsi="Times New Roman" w:cs="Times New Roman"/>
        </w:rPr>
        <w:t xml:space="preserve"> spełniającym</w:t>
      </w:r>
      <w:r w:rsidR="005D47F8" w:rsidRPr="00545E6A">
        <w:rPr>
          <w:rFonts w:ascii="Times New Roman" w:hAnsi="Times New Roman" w:cs="Times New Roman"/>
        </w:rPr>
        <w:t>i</w:t>
      </w:r>
      <w:r w:rsidRPr="00545E6A">
        <w:rPr>
          <w:rFonts w:ascii="Times New Roman" w:hAnsi="Times New Roman" w:cs="Times New Roman"/>
        </w:rPr>
        <w:t xml:space="preserve"> wymagania, o których mowa w pkt. 7 obowiązków wykonawcy).</w:t>
      </w:r>
    </w:p>
    <w:p w:rsidR="00E44E95" w:rsidRPr="00545E6A" w:rsidRDefault="00E44E95" w:rsidP="006847B0">
      <w:pPr>
        <w:widowControl w:val="0"/>
        <w:overflowPunct w:val="0"/>
        <w:autoSpaceDE w:val="0"/>
        <w:autoSpaceDN w:val="0"/>
        <w:adjustRightInd w:val="0"/>
        <w:spacing w:after="0" w:line="240" w:lineRule="auto"/>
        <w:ind w:left="364"/>
        <w:jc w:val="both"/>
        <w:rPr>
          <w:rFonts w:ascii="Times New Roman" w:hAnsi="Times New Roman"/>
          <w:u w:val="single"/>
        </w:rPr>
      </w:pPr>
    </w:p>
    <w:p w:rsidR="006847B0" w:rsidRPr="00545E6A" w:rsidRDefault="006847B0" w:rsidP="006847B0">
      <w:pPr>
        <w:widowControl w:val="0"/>
        <w:overflowPunct w:val="0"/>
        <w:autoSpaceDE w:val="0"/>
        <w:autoSpaceDN w:val="0"/>
        <w:adjustRightInd w:val="0"/>
        <w:spacing w:after="0" w:line="240" w:lineRule="auto"/>
        <w:ind w:left="364"/>
        <w:jc w:val="both"/>
        <w:rPr>
          <w:rFonts w:ascii="Times New Roman" w:hAnsi="Times New Roman"/>
        </w:rPr>
      </w:pPr>
      <w:r w:rsidRPr="00545E6A">
        <w:rPr>
          <w:rFonts w:ascii="Times New Roman" w:hAnsi="Times New Roman"/>
          <w:u w:val="single"/>
        </w:rPr>
        <w:t>Opis sposobu dokonywania oceny spełnienia warunku:</w:t>
      </w:r>
    </w:p>
    <w:p w:rsidR="006847B0" w:rsidRPr="00545E6A" w:rsidRDefault="008520F0" w:rsidP="006847B0">
      <w:pPr>
        <w:widowControl w:val="0"/>
        <w:overflowPunct w:val="0"/>
        <w:autoSpaceDE w:val="0"/>
        <w:autoSpaceDN w:val="0"/>
        <w:adjustRightInd w:val="0"/>
        <w:spacing w:after="0" w:line="240" w:lineRule="auto"/>
        <w:ind w:left="364"/>
        <w:jc w:val="both"/>
        <w:rPr>
          <w:rFonts w:ascii="Times New Roman" w:hAnsi="Times New Roman"/>
        </w:rPr>
      </w:pPr>
      <w:r w:rsidRPr="00545E6A">
        <w:rPr>
          <w:rFonts w:ascii="Times New Roman" w:hAnsi="Times New Roman"/>
        </w:rPr>
        <w:t>Zamawiający nie dokonuje opisu sposobu oceny spełnienia tego warunku. Wykonawca podpisując ofertę jednocześnie oświadcza spełnienie tego warunku.</w:t>
      </w:r>
    </w:p>
    <w:p w:rsidR="006847B0" w:rsidRPr="00545E6A" w:rsidRDefault="006847B0" w:rsidP="006847B0">
      <w:pPr>
        <w:widowControl w:val="0"/>
        <w:overflowPunct w:val="0"/>
        <w:autoSpaceDE w:val="0"/>
        <w:autoSpaceDN w:val="0"/>
        <w:adjustRightInd w:val="0"/>
        <w:spacing w:after="0" w:line="240" w:lineRule="auto"/>
        <w:ind w:left="364"/>
        <w:jc w:val="both"/>
        <w:rPr>
          <w:rFonts w:ascii="Times New Roman" w:hAnsi="Times New Roman"/>
        </w:rPr>
      </w:pPr>
    </w:p>
    <w:p w:rsidR="006847B0" w:rsidRPr="00545E6A" w:rsidRDefault="006847B0" w:rsidP="006847B0">
      <w:pPr>
        <w:pStyle w:val="Akapitzlist"/>
        <w:widowControl w:val="0"/>
        <w:numPr>
          <w:ilvl w:val="0"/>
          <w:numId w:val="31"/>
        </w:numPr>
        <w:overflowPunct w:val="0"/>
        <w:autoSpaceDE w:val="0"/>
        <w:autoSpaceDN w:val="0"/>
        <w:adjustRightInd w:val="0"/>
        <w:spacing w:after="0" w:line="240" w:lineRule="auto"/>
        <w:jc w:val="both"/>
        <w:rPr>
          <w:rFonts w:ascii="Times New Roman" w:hAnsi="Times New Roman" w:cs="Times New Roman"/>
        </w:rPr>
      </w:pPr>
      <w:r w:rsidRPr="00545E6A">
        <w:rPr>
          <w:rFonts w:ascii="Times New Roman" w:hAnsi="Times New Roman" w:cs="Times New Roman"/>
        </w:rPr>
        <w:t xml:space="preserve">Posiadają </w:t>
      </w:r>
      <w:r w:rsidRPr="00545E6A">
        <w:rPr>
          <w:rFonts w:ascii="Times New Roman" w:hAnsi="Times New Roman" w:cs="Times New Roman"/>
          <w:b/>
          <w:bCs/>
        </w:rPr>
        <w:t>wpis do Rejestru Instytucji Szkoleniowych</w:t>
      </w:r>
      <w:r w:rsidRPr="00545E6A">
        <w:rPr>
          <w:rFonts w:ascii="Times New Roman" w:hAnsi="Times New Roman" w:cs="Times New Roman"/>
        </w:rPr>
        <w:t xml:space="preserve"> prowadzonego przez wojewódzki urząd pracy.</w:t>
      </w:r>
    </w:p>
    <w:p w:rsidR="006847B0" w:rsidRPr="00545E6A" w:rsidRDefault="006847B0" w:rsidP="006847B0">
      <w:pPr>
        <w:widowControl w:val="0"/>
        <w:autoSpaceDE w:val="0"/>
        <w:autoSpaceDN w:val="0"/>
        <w:adjustRightInd w:val="0"/>
        <w:spacing w:after="0" w:line="240" w:lineRule="auto"/>
        <w:ind w:left="364"/>
        <w:jc w:val="both"/>
        <w:rPr>
          <w:rFonts w:ascii="Times New Roman" w:hAnsi="Times New Roman"/>
        </w:rPr>
      </w:pPr>
      <w:r w:rsidRPr="00545E6A">
        <w:rPr>
          <w:rFonts w:ascii="Times New Roman" w:hAnsi="Times New Roman"/>
          <w:u w:val="single"/>
        </w:rPr>
        <w:t>Opis sposobu dokonywania oceny spełnienia tego warunku:</w:t>
      </w:r>
    </w:p>
    <w:p w:rsidR="006847B0" w:rsidRPr="00545E6A" w:rsidRDefault="006847B0" w:rsidP="006847B0">
      <w:pPr>
        <w:widowControl w:val="0"/>
        <w:overflowPunct w:val="0"/>
        <w:autoSpaceDE w:val="0"/>
        <w:autoSpaceDN w:val="0"/>
        <w:adjustRightInd w:val="0"/>
        <w:spacing w:after="0" w:line="240" w:lineRule="auto"/>
        <w:ind w:left="360" w:right="20"/>
        <w:jc w:val="both"/>
        <w:rPr>
          <w:rFonts w:ascii="Times New Roman" w:hAnsi="Times New Roman"/>
        </w:rPr>
      </w:pPr>
      <w:r w:rsidRPr="00545E6A">
        <w:rPr>
          <w:rFonts w:ascii="Times New Roman" w:hAnsi="Times New Roman"/>
        </w:rPr>
        <w:t xml:space="preserve">W celu spełnienia tego warunku Wykonawca zobowiązany jest dołączyć do oferty kserokopię </w:t>
      </w:r>
      <w:r w:rsidRPr="00545E6A">
        <w:rPr>
          <w:rFonts w:ascii="Times New Roman" w:hAnsi="Times New Roman"/>
        </w:rPr>
        <w:lastRenderedPageBreak/>
        <w:t>odpowiedniego zaświadczenia.</w:t>
      </w:r>
    </w:p>
    <w:p w:rsidR="006847B0" w:rsidRPr="00545E6A" w:rsidRDefault="006847B0" w:rsidP="006847B0">
      <w:pPr>
        <w:widowControl w:val="0"/>
        <w:overflowPunct w:val="0"/>
        <w:autoSpaceDE w:val="0"/>
        <w:autoSpaceDN w:val="0"/>
        <w:adjustRightInd w:val="0"/>
        <w:spacing w:after="0" w:line="240" w:lineRule="auto"/>
        <w:jc w:val="both"/>
        <w:rPr>
          <w:rFonts w:ascii="Times New Roman" w:hAnsi="Times New Roman"/>
        </w:rPr>
      </w:pPr>
    </w:p>
    <w:p w:rsidR="006847B0" w:rsidRPr="00545E6A" w:rsidRDefault="006847B0" w:rsidP="006847B0">
      <w:pPr>
        <w:pStyle w:val="Akapitzlist"/>
        <w:widowControl w:val="0"/>
        <w:numPr>
          <w:ilvl w:val="0"/>
          <w:numId w:val="31"/>
        </w:numPr>
        <w:overflowPunct w:val="0"/>
        <w:autoSpaceDE w:val="0"/>
        <w:autoSpaceDN w:val="0"/>
        <w:adjustRightInd w:val="0"/>
        <w:spacing w:after="0" w:line="240" w:lineRule="auto"/>
        <w:jc w:val="both"/>
        <w:rPr>
          <w:rFonts w:ascii="Times New Roman" w:hAnsi="Times New Roman" w:cs="Times New Roman"/>
        </w:rPr>
      </w:pPr>
      <w:r w:rsidRPr="00545E6A">
        <w:rPr>
          <w:rFonts w:ascii="Times New Roman" w:hAnsi="Times New Roman" w:cs="Times New Roman"/>
        </w:rPr>
        <w:t xml:space="preserve">Akceptują, iż w umowie na realizację usługi zawarty zostanie zapis zastrzegający na rzecz Zamawiającego </w:t>
      </w:r>
      <w:r w:rsidRPr="00545E6A">
        <w:rPr>
          <w:rFonts w:ascii="Times New Roman" w:hAnsi="Times New Roman" w:cs="Times New Roman"/>
          <w:b/>
        </w:rPr>
        <w:t>karę umowną w wysokości 100% wartości umowy</w:t>
      </w:r>
      <w:r w:rsidRPr="00545E6A">
        <w:rPr>
          <w:rFonts w:ascii="Times New Roman" w:hAnsi="Times New Roman" w:cs="Times New Roman"/>
        </w:rPr>
        <w:t xml:space="preserve"> na okoliczność niewykonania lub nienależytego wykonywania przez Wykonawcę przedmiotu umowy.</w:t>
      </w:r>
    </w:p>
    <w:p w:rsidR="00E44E95" w:rsidRPr="00545E6A" w:rsidRDefault="00E44E95" w:rsidP="006847B0">
      <w:pPr>
        <w:pStyle w:val="Akapitzlist"/>
        <w:widowControl w:val="0"/>
        <w:autoSpaceDE w:val="0"/>
        <w:autoSpaceDN w:val="0"/>
        <w:adjustRightInd w:val="0"/>
        <w:spacing w:after="0" w:line="240" w:lineRule="auto"/>
        <w:ind w:left="364"/>
        <w:jc w:val="both"/>
        <w:rPr>
          <w:rFonts w:ascii="Times New Roman" w:hAnsi="Times New Roman" w:cs="Times New Roman"/>
          <w:u w:val="single"/>
        </w:rPr>
      </w:pPr>
    </w:p>
    <w:p w:rsidR="006847B0" w:rsidRPr="00545E6A" w:rsidRDefault="006847B0" w:rsidP="006847B0">
      <w:pPr>
        <w:pStyle w:val="Akapitzlist"/>
        <w:widowControl w:val="0"/>
        <w:autoSpaceDE w:val="0"/>
        <w:autoSpaceDN w:val="0"/>
        <w:adjustRightInd w:val="0"/>
        <w:spacing w:after="0" w:line="240" w:lineRule="auto"/>
        <w:ind w:left="364"/>
        <w:jc w:val="both"/>
        <w:rPr>
          <w:rFonts w:ascii="Times New Roman" w:hAnsi="Times New Roman" w:cs="Times New Roman"/>
        </w:rPr>
      </w:pPr>
      <w:r w:rsidRPr="00545E6A">
        <w:rPr>
          <w:rFonts w:ascii="Times New Roman" w:hAnsi="Times New Roman" w:cs="Times New Roman"/>
          <w:u w:val="single"/>
        </w:rPr>
        <w:t>Opis sposobu dokonywania oceny spełnienia tego warunku:</w:t>
      </w:r>
    </w:p>
    <w:p w:rsidR="006847B0" w:rsidRPr="00545E6A" w:rsidRDefault="006847B0" w:rsidP="006847B0">
      <w:pPr>
        <w:pStyle w:val="Akapitzlist"/>
        <w:widowControl w:val="0"/>
        <w:overflowPunct w:val="0"/>
        <w:autoSpaceDE w:val="0"/>
        <w:autoSpaceDN w:val="0"/>
        <w:adjustRightInd w:val="0"/>
        <w:spacing w:after="0" w:line="240" w:lineRule="auto"/>
        <w:ind w:left="364"/>
        <w:jc w:val="both"/>
        <w:rPr>
          <w:rFonts w:ascii="Times New Roman" w:hAnsi="Times New Roman" w:cs="Times New Roman"/>
        </w:rPr>
      </w:pPr>
      <w:r w:rsidRPr="00545E6A">
        <w:rPr>
          <w:rFonts w:ascii="Times New Roman" w:hAnsi="Times New Roman" w:cs="Times New Roman"/>
        </w:rPr>
        <w:t>Podpisanie oferty jest jednoznaczne z oświadczeniem o spełnianiu warunku.</w:t>
      </w:r>
    </w:p>
    <w:p w:rsidR="006847B0" w:rsidRPr="00545E6A" w:rsidRDefault="006847B0" w:rsidP="006847B0">
      <w:pPr>
        <w:pStyle w:val="Akapitzlist"/>
        <w:widowControl w:val="0"/>
        <w:overflowPunct w:val="0"/>
        <w:autoSpaceDE w:val="0"/>
        <w:autoSpaceDN w:val="0"/>
        <w:adjustRightInd w:val="0"/>
        <w:spacing w:after="0" w:line="240" w:lineRule="auto"/>
        <w:ind w:left="364"/>
        <w:jc w:val="both"/>
        <w:rPr>
          <w:rFonts w:ascii="Times New Roman" w:hAnsi="Times New Roman" w:cs="Times New Roman"/>
        </w:rPr>
      </w:pPr>
    </w:p>
    <w:p w:rsidR="006847B0" w:rsidRPr="00545E6A" w:rsidRDefault="006847B0" w:rsidP="006847B0">
      <w:pPr>
        <w:pStyle w:val="Akapitzlist"/>
        <w:widowControl w:val="0"/>
        <w:numPr>
          <w:ilvl w:val="0"/>
          <w:numId w:val="31"/>
        </w:numPr>
        <w:overflowPunct w:val="0"/>
        <w:autoSpaceDE w:val="0"/>
        <w:autoSpaceDN w:val="0"/>
        <w:adjustRightInd w:val="0"/>
        <w:spacing w:after="0" w:line="240" w:lineRule="auto"/>
        <w:jc w:val="both"/>
        <w:rPr>
          <w:rFonts w:ascii="Times New Roman" w:hAnsi="Times New Roman" w:cs="Times New Roman"/>
        </w:rPr>
      </w:pPr>
      <w:r w:rsidRPr="00545E6A">
        <w:rPr>
          <w:rFonts w:ascii="Times New Roman" w:hAnsi="Times New Roman" w:cs="Times New Roman"/>
        </w:rPr>
        <w:t xml:space="preserve">Akceptują, iż w celu zabezpieczenia prawidłowego wykonania umowy, Wykonawca w dniu podpisania umowy zobowiązany będzie do </w:t>
      </w:r>
      <w:r w:rsidRPr="00545E6A">
        <w:rPr>
          <w:rFonts w:ascii="Times New Roman" w:hAnsi="Times New Roman" w:cs="Times New Roman"/>
          <w:b/>
        </w:rPr>
        <w:t>wystawienia na rzecz Zamawiającego weksla in blanco</w:t>
      </w:r>
      <w:r w:rsidRPr="00545E6A">
        <w:rPr>
          <w:rStyle w:val="Odwoanieprzypisudolnego"/>
          <w:rFonts w:ascii="Times New Roman" w:hAnsi="Times New Roman" w:cs="Times New Roman"/>
          <w:b/>
        </w:rPr>
        <w:footnoteReference w:id="1"/>
      </w:r>
      <w:r w:rsidRPr="00545E6A">
        <w:rPr>
          <w:rFonts w:ascii="Times New Roman" w:hAnsi="Times New Roman" w:cs="Times New Roman"/>
        </w:rPr>
        <w:t>, który to weksel Zamawiający będzie miał prawo uzupełnić według swojego uznania na sumę odpowiadającą kwocie całkowitego zadłużenia Wykonawcy wraz z odsetkami i wszelkimi opłatami związanymi z dochodzeniem należności. Zamawiający będzie miał prawo uzupełnić weksel wszelkimi klauzulami wekslowymi przewidzianymi przez prawo wekslowe. Zwrot dokumentów zabezpieczenia prawidłowego wykonania umowy nastąpi na pisemny wniosek Wykonawcy tylko i wyłącznie w przypadku łącznego spełnienia następujących przesłanek:</w:t>
      </w:r>
    </w:p>
    <w:p w:rsidR="006847B0" w:rsidRPr="00545E6A" w:rsidRDefault="006847B0" w:rsidP="006847B0">
      <w:pPr>
        <w:widowControl w:val="0"/>
        <w:overflowPunct w:val="0"/>
        <w:autoSpaceDE w:val="0"/>
        <w:autoSpaceDN w:val="0"/>
        <w:adjustRightInd w:val="0"/>
        <w:spacing w:after="0" w:line="240" w:lineRule="auto"/>
        <w:ind w:left="364"/>
        <w:jc w:val="both"/>
        <w:rPr>
          <w:rFonts w:ascii="Times New Roman" w:hAnsi="Times New Roman"/>
        </w:rPr>
      </w:pPr>
      <w:r w:rsidRPr="00545E6A">
        <w:rPr>
          <w:rFonts w:ascii="Times New Roman" w:hAnsi="Times New Roman"/>
        </w:rPr>
        <w:t>1) Prawidłowego wykonania umowy potwierdzonego protokołami odbioru oraz</w:t>
      </w:r>
    </w:p>
    <w:p w:rsidR="006847B0" w:rsidRPr="00545E6A" w:rsidRDefault="006847B0" w:rsidP="006847B0">
      <w:pPr>
        <w:widowControl w:val="0"/>
        <w:overflowPunct w:val="0"/>
        <w:autoSpaceDE w:val="0"/>
        <w:autoSpaceDN w:val="0"/>
        <w:adjustRightInd w:val="0"/>
        <w:spacing w:after="0" w:line="240" w:lineRule="auto"/>
        <w:ind w:left="364"/>
        <w:jc w:val="both"/>
        <w:rPr>
          <w:rFonts w:ascii="Times New Roman" w:hAnsi="Times New Roman"/>
        </w:rPr>
      </w:pPr>
      <w:r w:rsidRPr="00545E6A">
        <w:rPr>
          <w:rFonts w:ascii="Times New Roman" w:hAnsi="Times New Roman"/>
        </w:rPr>
        <w:t xml:space="preserve">2) Potwierdzeniu przez właściwy podmiot/organ kontroli pełnej kwalifikowalności wydatków poniesionych przez Zamawiającego w związku z realizacją umowy przez Wykonawcę. </w:t>
      </w:r>
    </w:p>
    <w:p w:rsidR="00E44E95" w:rsidRPr="00545E6A" w:rsidRDefault="00E44E95" w:rsidP="006847B0">
      <w:pPr>
        <w:pStyle w:val="Akapitzlist"/>
        <w:widowControl w:val="0"/>
        <w:autoSpaceDE w:val="0"/>
        <w:autoSpaceDN w:val="0"/>
        <w:adjustRightInd w:val="0"/>
        <w:spacing w:after="0" w:line="240" w:lineRule="auto"/>
        <w:ind w:left="364"/>
        <w:jc w:val="both"/>
        <w:rPr>
          <w:rFonts w:ascii="Times New Roman" w:hAnsi="Times New Roman" w:cs="Times New Roman"/>
          <w:u w:val="single"/>
        </w:rPr>
      </w:pPr>
    </w:p>
    <w:p w:rsidR="006847B0" w:rsidRPr="00545E6A" w:rsidRDefault="006847B0" w:rsidP="006847B0">
      <w:pPr>
        <w:pStyle w:val="Akapitzlist"/>
        <w:widowControl w:val="0"/>
        <w:autoSpaceDE w:val="0"/>
        <w:autoSpaceDN w:val="0"/>
        <w:adjustRightInd w:val="0"/>
        <w:spacing w:after="0" w:line="240" w:lineRule="auto"/>
        <w:ind w:left="364"/>
        <w:jc w:val="both"/>
        <w:rPr>
          <w:rFonts w:ascii="Times New Roman" w:hAnsi="Times New Roman" w:cs="Times New Roman"/>
          <w:u w:val="single"/>
        </w:rPr>
      </w:pPr>
      <w:r w:rsidRPr="00545E6A">
        <w:rPr>
          <w:rFonts w:ascii="Times New Roman" w:hAnsi="Times New Roman" w:cs="Times New Roman"/>
          <w:u w:val="single"/>
        </w:rPr>
        <w:t>Opis sposobu dokonywania oceny spełnienia tego warunku:</w:t>
      </w:r>
    </w:p>
    <w:p w:rsidR="006847B0" w:rsidRPr="00545E6A" w:rsidRDefault="006847B0" w:rsidP="006847B0">
      <w:pPr>
        <w:pStyle w:val="Akapitzlist"/>
        <w:widowControl w:val="0"/>
        <w:overflowPunct w:val="0"/>
        <w:autoSpaceDE w:val="0"/>
        <w:autoSpaceDN w:val="0"/>
        <w:adjustRightInd w:val="0"/>
        <w:spacing w:after="0" w:line="240" w:lineRule="auto"/>
        <w:ind w:left="364"/>
        <w:jc w:val="both"/>
        <w:rPr>
          <w:rFonts w:ascii="Times New Roman" w:hAnsi="Times New Roman" w:cs="Times New Roman"/>
        </w:rPr>
      </w:pPr>
      <w:r w:rsidRPr="00545E6A">
        <w:rPr>
          <w:rFonts w:ascii="Times New Roman" w:hAnsi="Times New Roman" w:cs="Times New Roman"/>
        </w:rPr>
        <w:t>Podpisanie oferty jest jednoznaczne z oświadczeniem o spełnianiu warunku.</w:t>
      </w:r>
    </w:p>
    <w:p w:rsidR="006847B0" w:rsidRPr="00545E6A" w:rsidRDefault="006847B0" w:rsidP="006847B0">
      <w:pPr>
        <w:pStyle w:val="Akapitzlist"/>
        <w:widowControl w:val="0"/>
        <w:overflowPunct w:val="0"/>
        <w:autoSpaceDE w:val="0"/>
        <w:autoSpaceDN w:val="0"/>
        <w:adjustRightInd w:val="0"/>
        <w:spacing w:after="0" w:line="240" w:lineRule="auto"/>
        <w:ind w:left="364"/>
        <w:jc w:val="both"/>
        <w:rPr>
          <w:rFonts w:ascii="Times New Roman" w:hAnsi="Times New Roman" w:cs="Times New Roman"/>
        </w:rPr>
      </w:pPr>
    </w:p>
    <w:p w:rsidR="006847B0" w:rsidRPr="00545E6A" w:rsidRDefault="006847B0" w:rsidP="006847B0">
      <w:pPr>
        <w:pStyle w:val="Akapitzlist"/>
        <w:widowControl w:val="0"/>
        <w:numPr>
          <w:ilvl w:val="0"/>
          <w:numId w:val="31"/>
        </w:numPr>
        <w:overflowPunct w:val="0"/>
        <w:autoSpaceDE w:val="0"/>
        <w:autoSpaceDN w:val="0"/>
        <w:adjustRightInd w:val="0"/>
        <w:spacing w:after="0" w:line="240" w:lineRule="auto"/>
        <w:jc w:val="both"/>
        <w:rPr>
          <w:rFonts w:ascii="Times New Roman" w:hAnsi="Times New Roman" w:cs="Times New Roman"/>
        </w:rPr>
      </w:pPr>
      <w:r w:rsidRPr="00545E6A">
        <w:rPr>
          <w:rFonts w:ascii="Times New Roman" w:hAnsi="Times New Roman" w:cs="Times New Roman"/>
          <w:b/>
        </w:rPr>
        <w:t>Nie są powiązani z Zamawiającym kapitałowo lub osobowo</w:t>
      </w:r>
      <w:r w:rsidRPr="00545E6A">
        <w:rPr>
          <w:rFonts w:ascii="Times New Roman" w:hAnsi="Times New Roman" w:cs="Times New Roman"/>
        </w:rPr>
        <w:t>. Przez powiązania kapitałowe lub osobowe rozumie się wzajemne powiązania między Zamawiającym lub osobami upoważnionymi do zaciągania zobowiązań w imieniu Zamawiającego lub osobami wykonującymi w imieniu Zamawiającego czynności związane z przeprowadzeni</w:t>
      </w:r>
      <w:r w:rsidR="006872EB" w:rsidRPr="00545E6A">
        <w:rPr>
          <w:rFonts w:ascii="Times New Roman" w:hAnsi="Times New Roman" w:cs="Times New Roman"/>
        </w:rPr>
        <w:t>em procedury wyboru Wykonawcy a </w:t>
      </w:r>
      <w:r w:rsidRPr="00545E6A">
        <w:rPr>
          <w:rFonts w:ascii="Times New Roman" w:hAnsi="Times New Roman" w:cs="Times New Roman"/>
        </w:rPr>
        <w:t>Wykonawcą, polegające w szczególności na:</w:t>
      </w:r>
    </w:p>
    <w:p w:rsidR="006847B0" w:rsidRPr="00545E6A" w:rsidRDefault="006847B0" w:rsidP="006847B0">
      <w:pPr>
        <w:pStyle w:val="Akapitzlist"/>
        <w:widowControl w:val="0"/>
        <w:overflowPunct w:val="0"/>
        <w:autoSpaceDE w:val="0"/>
        <w:autoSpaceDN w:val="0"/>
        <w:adjustRightInd w:val="0"/>
        <w:spacing w:after="0" w:line="240" w:lineRule="auto"/>
        <w:ind w:left="360"/>
        <w:jc w:val="both"/>
        <w:rPr>
          <w:rFonts w:ascii="Times New Roman" w:hAnsi="Times New Roman" w:cs="Times New Roman"/>
        </w:rPr>
      </w:pPr>
      <w:r w:rsidRPr="00545E6A">
        <w:rPr>
          <w:rFonts w:ascii="Times New Roman" w:hAnsi="Times New Roman" w:cs="Times New Roman"/>
        </w:rPr>
        <w:t>- uczestniczeniu w spółce jako wspólnik spółki cywilnej lub spółki osobowej;</w:t>
      </w:r>
    </w:p>
    <w:p w:rsidR="006847B0" w:rsidRPr="00545E6A" w:rsidRDefault="006847B0" w:rsidP="006847B0">
      <w:pPr>
        <w:pStyle w:val="Akapitzlist"/>
        <w:widowControl w:val="0"/>
        <w:overflowPunct w:val="0"/>
        <w:autoSpaceDE w:val="0"/>
        <w:autoSpaceDN w:val="0"/>
        <w:adjustRightInd w:val="0"/>
        <w:spacing w:after="0" w:line="240" w:lineRule="auto"/>
        <w:ind w:left="360"/>
        <w:jc w:val="both"/>
        <w:rPr>
          <w:rFonts w:ascii="Times New Roman" w:hAnsi="Times New Roman" w:cs="Times New Roman"/>
        </w:rPr>
      </w:pPr>
      <w:r w:rsidRPr="00545E6A">
        <w:rPr>
          <w:rFonts w:ascii="Times New Roman" w:hAnsi="Times New Roman" w:cs="Times New Roman"/>
        </w:rPr>
        <w:t>- posiadaniu co najmniej 10% udziałów lub akcji</w:t>
      </w:r>
      <w:r w:rsidR="00CE67BA" w:rsidRPr="00545E6A">
        <w:rPr>
          <w:rFonts w:ascii="Times New Roman" w:hAnsi="Times New Roman" w:cs="Times New Roman"/>
        </w:rPr>
        <w:t xml:space="preserve"> </w:t>
      </w:r>
      <w:r w:rsidR="00CE67BA" w:rsidRPr="00545E6A">
        <w:rPr>
          <w:rFonts w:ascii="Times New Roman" w:hAnsi="Times New Roman" w:cs="Times New Roman"/>
          <w:shd w:val="clear" w:color="auto" w:fill="FFFFFF"/>
        </w:rPr>
        <w:t>o ile niższy próg nie wynika z przepisów prawa lub nie został określony przez IZ w wytycznych programowych</w:t>
      </w:r>
      <w:r w:rsidRPr="00545E6A">
        <w:rPr>
          <w:rFonts w:ascii="Times New Roman" w:hAnsi="Times New Roman" w:cs="Times New Roman"/>
        </w:rPr>
        <w:t>;</w:t>
      </w:r>
    </w:p>
    <w:p w:rsidR="006847B0" w:rsidRPr="00545E6A" w:rsidRDefault="006847B0" w:rsidP="006847B0">
      <w:pPr>
        <w:pStyle w:val="Akapitzlist"/>
        <w:widowControl w:val="0"/>
        <w:overflowPunct w:val="0"/>
        <w:autoSpaceDE w:val="0"/>
        <w:autoSpaceDN w:val="0"/>
        <w:adjustRightInd w:val="0"/>
        <w:spacing w:after="0" w:line="240" w:lineRule="auto"/>
        <w:ind w:left="360"/>
        <w:jc w:val="both"/>
        <w:rPr>
          <w:rFonts w:ascii="Times New Roman" w:hAnsi="Times New Roman" w:cs="Times New Roman"/>
        </w:rPr>
      </w:pPr>
      <w:r w:rsidRPr="00545E6A">
        <w:rPr>
          <w:rFonts w:ascii="Times New Roman" w:hAnsi="Times New Roman" w:cs="Times New Roman"/>
        </w:rPr>
        <w:t>- pełnieniu funkcji członka organu nadzorczego lub zarządzającego, prokurenta, pełnomocnika;</w:t>
      </w:r>
    </w:p>
    <w:p w:rsidR="006847B0" w:rsidRPr="00545E6A" w:rsidRDefault="006847B0" w:rsidP="006847B0">
      <w:pPr>
        <w:pStyle w:val="Akapitzlist"/>
        <w:widowControl w:val="0"/>
        <w:overflowPunct w:val="0"/>
        <w:autoSpaceDE w:val="0"/>
        <w:autoSpaceDN w:val="0"/>
        <w:adjustRightInd w:val="0"/>
        <w:spacing w:after="0" w:line="240" w:lineRule="auto"/>
        <w:ind w:left="360"/>
        <w:jc w:val="both"/>
        <w:rPr>
          <w:rFonts w:ascii="Times New Roman" w:hAnsi="Times New Roman" w:cs="Times New Roman"/>
        </w:rPr>
      </w:pPr>
      <w:r w:rsidRPr="00545E6A">
        <w:rPr>
          <w:rFonts w:ascii="Times New Roman" w:hAnsi="Times New Roman" w:cs="Times New Roman"/>
        </w:rPr>
        <w:t>- pozostawaniu w związku małżeńskim, w stosunku pokrewieństwa lub powinowactwa w linii prostej, pokrewieństwa drugiego stopnia lub powinowactwa drugieg</w:t>
      </w:r>
      <w:r w:rsidR="006872EB" w:rsidRPr="00545E6A">
        <w:rPr>
          <w:rFonts w:ascii="Times New Roman" w:hAnsi="Times New Roman" w:cs="Times New Roman"/>
        </w:rPr>
        <w:t>o stopnia w linii bocznej lub w </w:t>
      </w:r>
      <w:r w:rsidRPr="00545E6A">
        <w:rPr>
          <w:rFonts w:ascii="Times New Roman" w:hAnsi="Times New Roman" w:cs="Times New Roman"/>
        </w:rPr>
        <w:t>stosunku przysposobienia, opieki lub kurateli.</w:t>
      </w:r>
    </w:p>
    <w:p w:rsidR="00CE67BA" w:rsidRPr="00545E6A" w:rsidRDefault="00CE67BA" w:rsidP="006847B0">
      <w:pPr>
        <w:widowControl w:val="0"/>
        <w:overflowPunct w:val="0"/>
        <w:autoSpaceDE w:val="0"/>
        <w:autoSpaceDN w:val="0"/>
        <w:adjustRightInd w:val="0"/>
        <w:spacing w:after="0" w:line="240" w:lineRule="auto"/>
        <w:ind w:firstLine="360"/>
        <w:jc w:val="both"/>
        <w:rPr>
          <w:rFonts w:ascii="Times New Roman" w:hAnsi="Times New Roman"/>
          <w:u w:val="single"/>
        </w:rPr>
      </w:pPr>
    </w:p>
    <w:p w:rsidR="006847B0" w:rsidRPr="00545E6A" w:rsidRDefault="006847B0" w:rsidP="006847B0">
      <w:pPr>
        <w:widowControl w:val="0"/>
        <w:overflowPunct w:val="0"/>
        <w:autoSpaceDE w:val="0"/>
        <w:autoSpaceDN w:val="0"/>
        <w:adjustRightInd w:val="0"/>
        <w:spacing w:after="0" w:line="240" w:lineRule="auto"/>
        <w:ind w:firstLine="360"/>
        <w:jc w:val="both"/>
        <w:rPr>
          <w:rFonts w:ascii="Times New Roman" w:hAnsi="Times New Roman"/>
          <w:u w:val="single"/>
        </w:rPr>
      </w:pPr>
      <w:r w:rsidRPr="00545E6A">
        <w:rPr>
          <w:rFonts w:ascii="Times New Roman" w:hAnsi="Times New Roman"/>
          <w:u w:val="single"/>
        </w:rPr>
        <w:t>Opis sposobu dokonywania oceny spełnienia tego warunku:</w:t>
      </w:r>
    </w:p>
    <w:p w:rsidR="006847B0" w:rsidRPr="00545E6A" w:rsidRDefault="006847B0" w:rsidP="006847B0">
      <w:pPr>
        <w:widowControl w:val="0"/>
        <w:overflowPunct w:val="0"/>
        <w:autoSpaceDE w:val="0"/>
        <w:autoSpaceDN w:val="0"/>
        <w:adjustRightInd w:val="0"/>
        <w:spacing w:after="0" w:line="240" w:lineRule="auto"/>
        <w:ind w:firstLine="360"/>
        <w:jc w:val="both"/>
        <w:rPr>
          <w:rFonts w:ascii="Times New Roman" w:hAnsi="Times New Roman"/>
        </w:rPr>
      </w:pPr>
      <w:r w:rsidRPr="00545E6A">
        <w:rPr>
          <w:rFonts w:ascii="Times New Roman" w:hAnsi="Times New Roman"/>
        </w:rPr>
        <w:t>Podpisanie oświadczenia przez Wykonawcę - załącznik nr 1.</w:t>
      </w:r>
    </w:p>
    <w:p w:rsidR="006847B0" w:rsidRPr="00545E6A" w:rsidRDefault="006847B0" w:rsidP="006847B0">
      <w:pPr>
        <w:widowControl w:val="0"/>
        <w:overflowPunct w:val="0"/>
        <w:autoSpaceDE w:val="0"/>
        <w:autoSpaceDN w:val="0"/>
        <w:adjustRightInd w:val="0"/>
        <w:spacing w:after="0" w:line="240" w:lineRule="auto"/>
        <w:ind w:left="360"/>
        <w:jc w:val="both"/>
        <w:rPr>
          <w:rFonts w:ascii="Times New Roman" w:hAnsi="Times New Roman"/>
          <w:b/>
          <w:u w:val="single"/>
        </w:rPr>
      </w:pPr>
      <w:r w:rsidRPr="00545E6A">
        <w:rPr>
          <w:rFonts w:ascii="Times New Roman" w:hAnsi="Times New Roman"/>
          <w:b/>
          <w:u w:val="single"/>
        </w:rPr>
        <w:t>Brak podpisanego oświadczenia, stanowiącego integralną część oferty skutkuje odrzuceniem złożonej oferty.</w:t>
      </w:r>
    </w:p>
    <w:p w:rsidR="006847B0" w:rsidRPr="00545E6A" w:rsidRDefault="006847B0" w:rsidP="006847B0">
      <w:pPr>
        <w:widowControl w:val="0"/>
        <w:overflowPunct w:val="0"/>
        <w:autoSpaceDE w:val="0"/>
        <w:autoSpaceDN w:val="0"/>
        <w:adjustRightInd w:val="0"/>
        <w:spacing w:after="0" w:line="240" w:lineRule="auto"/>
        <w:jc w:val="both"/>
        <w:rPr>
          <w:rFonts w:ascii="Times New Roman" w:hAnsi="Times New Roman"/>
          <w:b/>
          <w:u w:val="single"/>
        </w:rPr>
      </w:pPr>
    </w:p>
    <w:p w:rsidR="006847B0" w:rsidRPr="00545E6A" w:rsidRDefault="006847B0" w:rsidP="006847B0">
      <w:pPr>
        <w:pStyle w:val="Akapitzlist"/>
        <w:widowControl w:val="0"/>
        <w:numPr>
          <w:ilvl w:val="0"/>
          <w:numId w:val="31"/>
        </w:numPr>
        <w:overflowPunct w:val="0"/>
        <w:autoSpaceDE w:val="0"/>
        <w:autoSpaceDN w:val="0"/>
        <w:adjustRightInd w:val="0"/>
        <w:spacing w:after="0" w:line="240" w:lineRule="auto"/>
        <w:jc w:val="both"/>
        <w:rPr>
          <w:rFonts w:ascii="Times New Roman" w:hAnsi="Times New Roman" w:cs="Times New Roman"/>
        </w:rPr>
      </w:pPr>
      <w:r w:rsidRPr="00545E6A">
        <w:rPr>
          <w:rFonts w:ascii="Times New Roman" w:hAnsi="Times New Roman" w:cs="Times New Roman"/>
          <w:b/>
        </w:rPr>
        <w:t>Nie należą do</w:t>
      </w:r>
      <w:r w:rsidRPr="00545E6A">
        <w:rPr>
          <w:rFonts w:ascii="Times New Roman" w:hAnsi="Times New Roman" w:cs="Times New Roman"/>
        </w:rPr>
        <w:t xml:space="preserve"> kategorii </w:t>
      </w:r>
      <w:r w:rsidRPr="00545E6A">
        <w:rPr>
          <w:rFonts w:ascii="Times New Roman" w:hAnsi="Times New Roman" w:cs="Times New Roman"/>
          <w:b/>
        </w:rPr>
        <w:t>Wykonawców wykluczonych</w:t>
      </w:r>
      <w:r w:rsidRPr="00545E6A">
        <w:rPr>
          <w:rFonts w:ascii="Times New Roman" w:hAnsi="Times New Roman" w:cs="Times New Roman"/>
        </w:rPr>
        <w:t xml:space="preserve"> z postępowania, tj.: </w:t>
      </w:r>
    </w:p>
    <w:p w:rsidR="006847B0" w:rsidRPr="00545E6A" w:rsidRDefault="006847B0" w:rsidP="006847B0">
      <w:pPr>
        <w:pStyle w:val="Akapitzlist"/>
        <w:widowControl w:val="0"/>
        <w:overflowPunct w:val="0"/>
        <w:autoSpaceDE w:val="0"/>
        <w:autoSpaceDN w:val="0"/>
        <w:adjustRightInd w:val="0"/>
        <w:spacing w:after="0" w:line="240" w:lineRule="auto"/>
        <w:ind w:left="360"/>
        <w:jc w:val="both"/>
        <w:rPr>
          <w:rFonts w:ascii="Times New Roman" w:hAnsi="Times New Roman" w:cs="Times New Roman"/>
        </w:rPr>
      </w:pPr>
    </w:p>
    <w:p w:rsidR="006847B0" w:rsidRPr="00545E6A" w:rsidRDefault="006847B0" w:rsidP="006847B0">
      <w:pPr>
        <w:pStyle w:val="Akapitzlist"/>
        <w:widowControl w:val="0"/>
        <w:overflowPunct w:val="0"/>
        <w:autoSpaceDE w:val="0"/>
        <w:autoSpaceDN w:val="0"/>
        <w:adjustRightInd w:val="0"/>
        <w:spacing w:after="0" w:line="240" w:lineRule="auto"/>
        <w:ind w:left="360"/>
        <w:jc w:val="both"/>
        <w:rPr>
          <w:rFonts w:ascii="Times New Roman" w:hAnsi="Times New Roman" w:cs="Times New Roman"/>
        </w:rPr>
      </w:pPr>
      <w:r w:rsidRPr="00545E6A">
        <w:rPr>
          <w:rFonts w:ascii="Times New Roman" w:hAnsi="Times New Roman" w:cs="Times New Roman"/>
        </w:rPr>
        <w:t xml:space="preserve">a) Wykonawców, którzy, z przyczyn leżących po ich stronie, nie wykonali albo nienależycie wykonali w istotnym stopniu wcześniejszą umowę w sprawie zamówienia publicznego lub umowę </w:t>
      </w:r>
      <w:r w:rsidRPr="00545E6A">
        <w:rPr>
          <w:rFonts w:ascii="Times New Roman" w:hAnsi="Times New Roman" w:cs="Times New Roman"/>
        </w:rPr>
        <w:lastRenderedPageBreak/>
        <w:t>koncesji, co doprowadziło do rozwiązania umowy lub zasądzenia odszkodowania;</w:t>
      </w:r>
    </w:p>
    <w:p w:rsidR="00CE67BA" w:rsidRPr="00545E6A" w:rsidRDefault="00CE67BA" w:rsidP="006847B0">
      <w:pPr>
        <w:pStyle w:val="Akapitzlist"/>
        <w:widowControl w:val="0"/>
        <w:overflowPunct w:val="0"/>
        <w:autoSpaceDE w:val="0"/>
        <w:autoSpaceDN w:val="0"/>
        <w:adjustRightInd w:val="0"/>
        <w:spacing w:after="0" w:line="240" w:lineRule="auto"/>
        <w:ind w:left="360"/>
        <w:jc w:val="both"/>
        <w:rPr>
          <w:rFonts w:ascii="Times New Roman" w:hAnsi="Times New Roman" w:cs="Times New Roman"/>
          <w:u w:val="single"/>
        </w:rPr>
      </w:pPr>
    </w:p>
    <w:p w:rsidR="006847B0" w:rsidRPr="00545E6A" w:rsidRDefault="006847B0" w:rsidP="006847B0">
      <w:pPr>
        <w:pStyle w:val="Akapitzlist"/>
        <w:widowControl w:val="0"/>
        <w:overflowPunct w:val="0"/>
        <w:autoSpaceDE w:val="0"/>
        <w:autoSpaceDN w:val="0"/>
        <w:adjustRightInd w:val="0"/>
        <w:spacing w:after="0" w:line="240" w:lineRule="auto"/>
        <w:ind w:left="360"/>
        <w:jc w:val="both"/>
        <w:rPr>
          <w:rFonts w:ascii="Times New Roman" w:hAnsi="Times New Roman" w:cs="Times New Roman"/>
          <w:u w:val="single"/>
        </w:rPr>
      </w:pPr>
      <w:r w:rsidRPr="00545E6A">
        <w:rPr>
          <w:rFonts w:ascii="Times New Roman" w:hAnsi="Times New Roman" w:cs="Times New Roman"/>
          <w:u w:val="single"/>
        </w:rPr>
        <w:t>Opis sposobu dokonywania oceny spełnienia tego warunku:</w:t>
      </w:r>
    </w:p>
    <w:p w:rsidR="006847B0" w:rsidRPr="00545E6A" w:rsidRDefault="006847B0" w:rsidP="006847B0">
      <w:pPr>
        <w:pStyle w:val="Akapitzlist"/>
        <w:widowControl w:val="0"/>
        <w:overflowPunct w:val="0"/>
        <w:autoSpaceDE w:val="0"/>
        <w:autoSpaceDN w:val="0"/>
        <w:adjustRightInd w:val="0"/>
        <w:spacing w:after="0" w:line="240" w:lineRule="auto"/>
        <w:ind w:left="360"/>
        <w:jc w:val="both"/>
        <w:rPr>
          <w:rFonts w:ascii="Times New Roman" w:hAnsi="Times New Roman" w:cs="Times New Roman"/>
        </w:rPr>
      </w:pPr>
      <w:r w:rsidRPr="00545E6A">
        <w:rPr>
          <w:rFonts w:ascii="Times New Roman" w:hAnsi="Times New Roman" w:cs="Times New Roman"/>
        </w:rPr>
        <w:t>Zamawiający nie dokonuje opisu sposobu oceny spełnienia tego warunku. Wykonawca podpisując ofertę jednocześnie oświadcza spełnienie tego warunku.</w:t>
      </w:r>
    </w:p>
    <w:p w:rsidR="006847B0" w:rsidRPr="00545E6A" w:rsidRDefault="006847B0" w:rsidP="006847B0">
      <w:pPr>
        <w:pStyle w:val="Akapitzlist"/>
        <w:widowControl w:val="0"/>
        <w:overflowPunct w:val="0"/>
        <w:autoSpaceDE w:val="0"/>
        <w:autoSpaceDN w:val="0"/>
        <w:adjustRightInd w:val="0"/>
        <w:spacing w:after="0" w:line="240" w:lineRule="auto"/>
        <w:ind w:left="360"/>
        <w:jc w:val="both"/>
        <w:rPr>
          <w:rFonts w:ascii="Times New Roman" w:hAnsi="Times New Roman" w:cs="Times New Roman"/>
        </w:rPr>
      </w:pPr>
    </w:p>
    <w:p w:rsidR="006847B0" w:rsidRPr="00545E6A" w:rsidRDefault="006847B0" w:rsidP="006847B0">
      <w:pPr>
        <w:pStyle w:val="Akapitzlist"/>
        <w:widowControl w:val="0"/>
        <w:overflowPunct w:val="0"/>
        <w:autoSpaceDE w:val="0"/>
        <w:autoSpaceDN w:val="0"/>
        <w:adjustRightInd w:val="0"/>
        <w:spacing w:after="0" w:line="240" w:lineRule="auto"/>
        <w:ind w:left="360"/>
        <w:jc w:val="both"/>
        <w:rPr>
          <w:rFonts w:ascii="Times New Roman" w:hAnsi="Times New Roman" w:cs="Times New Roman"/>
        </w:rPr>
      </w:pPr>
      <w:r w:rsidRPr="00545E6A">
        <w:rPr>
          <w:rFonts w:ascii="Times New Roman" w:hAnsi="Times New Roman" w:cs="Times New Roman"/>
        </w:rPr>
        <w:t xml:space="preserve">b) Wykonawców, w stosunku do których otwarto likwidację, w zatwierdzonym przez sąd układzie w postępowaniu restrukturyzacyjnym jest przewidziane zaspokojenie wierzycieli przez likwidację jego majątku lub sąd zarządził likwidację jego majątku w trybie art. 332 ust. 1 ustawy z dnia 15 maja 2015 r. - Prawo restrukturyzacyjne (Dz. U. poz. 978, z </w:t>
      </w:r>
      <w:proofErr w:type="spellStart"/>
      <w:r w:rsidRPr="00545E6A">
        <w:rPr>
          <w:rFonts w:ascii="Times New Roman" w:hAnsi="Times New Roman" w:cs="Times New Roman"/>
        </w:rPr>
        <w:t>późn</w:t>
      </w:r>
      <w:proofErr w:type="spellEnd"/>
      <w:r w:rsidRPr="00545E6A">
        <w:rPr>
          <w:rFonts w:ascii="Times New Roman" w:hAnsi="Times New Roman" w:cs="Times New Roman"/>
        </w:rPr>
        <w:t xml:space="preserve">. zm.)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upadłościowe (Dz. U. z 2015 r. poz. 233, z </w:t>
      </w:r>
      <w:proofErr w:type="spellStart"/>
      <w:r w:rsidRPr="00545E6A">
        <w:rPr>
          <w:rFonts w:ascii="Times New Roman" w:hAnsi="Times New Roman" w:cs="Times New Roman"/>
        </w:rPr>
        <w:t>późn</w:t>
      </w:r>
      <w:proofErr w:type="spellEnd"/>
      <w:r w:rsidRPr="00545E6A">
        <w:rPr>
          <w:rFonts w:ascii="Times New Roman" w:hAnsi="Times New Roman" w:cs="Times New Roman"/>
        </w:rPr>
        <w:t>. zm.);</w:t>
      </w:r>
    </w:p>
    <w:p w:rsidR="00CE67BA" w:rsidRPr="00545E6A" w:rsidRDefault="00CE67BA" w:rsidP="006847B0">
      <w:pPr>
        <w:pStyle w:val="Akapitzlist"/>
        <w:widowControl w:val="0"/>
        <w:overflowPunct w:val="0"/>
        <w:autoSpaceDE w:val="0"/>
        <w:autoSpaceDN w:val="0"/>
        <w:adjustRightInd w:val="0"/>
        <w:spacing w:after="0" w:line="240" w:lineRule="auto"/>
        <w:ind w:left="360"/>
        <w:jc w:val="both"/>
        <w:rPr>
          <w:rFonts w:ascii="Times New Roman" w:hAnsi="Times New Roman" w:cs="Times New Roman"/>
          <w:u w:val="single"/>
        </w:rPr>
      </w:pPr>
    </w:p>
    <w:p w:rsidR="006847B0" w:rsidRPr="00545E6A" w:rsidRDefault="006847B0" w:rsidP="006847B0">
      <w:pPr>
        <w:pStyle w:val="Akapitzlist"/>
        <w:widowControl w:val="0"/>
        <w:overflowPunct w:val="0"/>
        <w:autoSpaceDE w:val="0"/>
        <w:autoSpaceDN w:val="0"/>
        <w:adjustRightInd w:val="0"/>
        <w:spacing w:after="0" w:line="240" w:lineRule="auto"/>
        <w:ind w:left="360"/>
        <w:jc w:val="both"/>
        <w:rPr>
          <w:rFonts w:ascii="Times New Roman" w:hAnsi="Times New Roman" w:cs="Times New Roman"/>
          <w:u w:val="single"/>
        </w:rPr>
      </w:pPr>
      <w:r w:rsidRPr="00545E6A">
        <w:rPr>
          <w:rFonts w:ascii="Times New Roman" w:hAnsi="Times New Roman" w:cs="Times New Roman"/>
          <w:u w:val="single"/>
        </w:rPr>
        <w:t>Opis sposobu dokonywania oceny spełnienia tego warunku:</w:t>
      </w:r>
    </w:p>
    <w:p w:rsidR="006847B0" w:rsidRPr="00545E6A" w:rsidRDefault="006847B0" w:rsidP="006847B0">
      <w:pPr>
        <w:pStyle w:val="Akapitzlist"/>
        <w:widowControl w:val="0"/>
        <w:overflowPunct w:val="0"/>
        <w:autoSpaceDE w:val="0"/>
        <w:autoSpaceDN w:val="0"/>
        <w:adjustRightInd w:val="0"/>
        <w:spacing w:after="0" w:line="240" w:lineRule="auto"/>
        <w:ind w:left="360"/>
        <w:jc w:val="both"/>
        <w:rPr>
          <w:rFonts w:ascii="Times New Roman" w:hAnsi="Times New Roman" w:cs="Times New Roman"/>
        </w:rPr>
      </w:pPr>
      <w:r w:rsidRPr="00545E6A">
        <w:rPr>
          <w:rFonts w:ascii="Times New Roman" w:hAnsi="Times New Roman" w:cs="Times New Roman"/>
        </w:rPr>
        <w:t>Zamawiający nie dokonuje opisu sposobu oceny spełnienia tego warunku. Wykonawca podpisując ofertę jednocześnie oświadcza spełnienie tego warunku.</w:t>
      </w:r>
    </w:p>
    <w:p w:rsidR="006847B0" w:rsidRPr="00545E6A" w:rsidRDefault="006847B0" w:rsidP="006847B0">
      <w:pPr>
        <w:pStyle w:val="Akapitzlist"/>
        <w:widowControl w:val="0"/>
        <w:overflowPunct w:val="0"/>
        <w:autoSpaceDE w:val="0"/>
        <w:autoSpaceDN w:val="0"/>
        <w:adjustRightInd w:val="0"/>
        <w:spacing w:after="0" w:line="240" w:lineRule="auto"/>
        <w:ind w:left="360"/>
        <w:jc w:val="both"/>
        <w:rPr>
          <w:rFonts w:ascii="Times New Roman" w:hAnsi="Times New Roman" w:cs="Times New Roman"/>
        </w:rPr>
      </w:pPr>
    </w:p>
    <w:p w:rsidR="006847B0" w:rsidRPr="00545E6A" w:rsidRDefault="006847B0" w:rsidP="006847B0">
      <w:pPr>
        <w:pStyle w:val="Akapitzlist"/>
        <w:widowControl w:val="0"/>
        <w:overflowPunct w:val="0"/>
        <w:autoSpaceDE w:val="0"/>
        <w:autoSpaceDN w:val="0"/>
        <w:adjustRightInd w:val="0"/>
        <w:spacing w:after="0" w:line="240" w:lineRule="auto"/>
        <w:ind w:left="360"/>
        <w:jc w:val="both"/>
        <w:rPr>
          <w:rFonts w:ascii="Times New Roman" w:hAnsi="Times New Roman" w:cs="Times New Roman"/>
        </w:rPr>
      </w:pPr>
      <w:r w:rsidRPr="00545E6A">
        <w:rPr>
          <w:rFonts w:ascii="Times New Roman" w:hAnsi="Times New Roman" w:cs="Times New Roman"/>
        </w:rPr>
        <w:t>c) Wykonawców, wobec których wydano prawomocny wyrok sądu lub ostateczną decyzję administracyjną o zaleganiu z uiszczeniem podatków, opłat lub składek na ubezpieczenia społeczne lub zdrowotne, chyba że wykonawca dokonał płatności należnych podatków, opłat lub składek na ubezpieczenia społeczne lub zdrowotne wraz z odsetkami lub grzywnami lub zawarł wiążące porozumienie w sprawie spłaty tych należności;</w:t>
      </w:r>
    </w:p>
    <w:p w:rsidR="00CE67BA" w:rsidRPr="00545E6A" w:rsidRDefault="00CE67BA" w:rsidP="006847B0">
      <w:pPr>
        <w:pStyle w:val="Akapitzlist"/>
        <w:widowControl w:val="0"/>
        <w:overflowPunct w:val="0"/>
        <w:autoSpaceDE w:val="0"/>
        <w:autoSpaceDN w:val="0"/>
        <w:adjustRightInd w:val="0"/>
        <w:spacing w:after="0" w:line="240" w:lineRule="auto"/>
        <w:ind w:left="360"/>
        <w:jc w:val="both"/>
        <w:rPr>
          <w:rFonts w:ascii="Times New Roman" w:hAnsi="Times New Roman" w:cs="Times New Roman"/>
          <w:u w:val="single"/>
        </w:rPr>
      </w:pPr>
    </w:p>
    <w:p w:rsidR="006847B0" w:rsidRPr="00545E6A" w:rsidRDefault="006847B0" w:rsidP="006847B0">
      <w:pPr>
        <w:pStyle w:val="Akapitzlist"/>
        <w:widowControl w:val="0"/>
        <w:overflowPunct w:val="0"/>
        <w:autoSpaceDE w:val="0"/>
        <w:autoSpaceDN w:val="0"/>
        <w:adjustRightInd w:val="0"/>
        <w:spacing w:after="0" w:line="240" w:lineRule="auto"/>
        <w:ind w:left="360"/>
        <w:jc w:val="both"/>
        <w:rPr>
          <w:rFonts w:ascii="Times New Roman" w:hAnsi="Times New Roman" w:cs="Times New Roman"/>
          <w:u w:val="single"/>
        </w:rPr>
      </w:pPr>
      <w:r w:rsidRPr="00545E6A">
        <w:rPr>
          <w:rFonts w:ascii="Times New Roman" w:hAnsi="Times New Roman" w:cs="Times New Roman"/>
          <w:u w:val="single"/>
        </w:rPr>
        <w:t>Opis sposobu dokonywania oceny spełnienia tego warunku:</w:t>
      </w:r>
    </w:p>
    <w:p w:rsidR="006847B0" w:rsidRPr="00545E6A" w:rsidRDefault="006847B0" w:rsidP="006847B0">
      <w:pPr>
        <w:pStyle w:val="Akapitzlist"/>
        <w:widowControl w:val="0"/>
        <w:overflowPunct w:val="0"/>
        <w:autoSpaceDE w:val="0"/>
        <w:autoSpaceDN w:val="0"/>
        <w:adjustRightInd w:val="0"/>
        <w:spacing w:after="0" w:line="240" w:lineRule="auto"/>
        <w:ind w:left="360"/>
        <w:jc w:val="both"/>
        <w:rPr>
          <w:rFonts w:ascii="Times New Roman" w:hAnsi="Times New Roman" w:cs="Times New Roman"/>
        </w:rPr>
      </w:pPr>
      <w:r w:rsidRPr="00545E6A">
        <w:rPr>
          <w:rFonts w:ascii="Times New Roman" w:hAnsi="Times New Roman" w:cs="Times New Roman"/>
        </w:rPr>
        <w:t>W celu spełnienia tego warunku Wykonawca zobowiązany jest przedłożyć wraz z ofertą:</w:t>
      </w:r>
    </w:p>
    <w:p w:rsidR="006847B0" w:rsidRPr="00545E6A" w:rsidRDefault="006847B0" w:rsidP="006847B0">
      <w:pPr>
        <w:pStyle w:val="Akapitzlist"/>
        <w:widowControl w:val="0"/>
        <w:overflowPunct w:val="0"/>
        <w:autoSpaceDE w:val="0"/>
        <w:autoSpaceDN w:val="0"/>
        <w:adjustRightInd w:val="0"/>
        <w:spacing w:after="0" w:line="240" w:lineRule="auto"/>
        <w:ind w:left="360"/>
        <w:jc w:val="both"/>
        <w:rPr>
          <w:rFonts w:ascii="Times New Roman" w:hAnsi="Times New Roman" w:cs="Times New Roman"/>
        </w:rPr>
      </w:pPr>
      <w:r w:rsidRPr="00545E6A">
        <w:rPr>
          <w:rFonts w:ascii="Times New Roman" w:hAnsi="Times New Roman" w:cs="Times New Roman"/>
        </w:rPr>
        <w:t>I. Aktualne zaświadczenie właściwego naczelnika urzędu skarbowego potwierdzające, że Wykonawca nie zalega z opłacaniem podatków, lub zaświadczenie, że uzyskał przewidziane prawem zwolnienie, odroczenie lub rozłożenie na raty zaległych płatności lub wstrzymanie w całości wykonania decyzji właściwego organu – wystawionego nie wcześniej niż 3 miesiące przed upływem terminu składania ofert oraz</w:t>
      </w:r>
    </w:p>
    <w:p w:rsidR="006847B0" w:rsidRPr="00545E6A" w:rsidRDefault="006847B0" w:rsidP="006847B0">
      <w:pPr>
        <w:pStyle w:val="Akapitzlist"/>
        <w:widowControl w:val="0"/>
        <w:overflowPunct w:val="0"/>
        <w:autoSpaceDE w:val="0"/>
        <w:autoSpaceDN w:val="0"/>
        <w:adjustRightInd w:val="0"/>
        <w:spacing w:after="0" w:line="240" w:lineRule="auto"/>
        <w:ind w:left="360"/>
        <w:jc w:val="both"/>
        <w:rPr>
          <w:rFonts w:ascii="Times New Roman" w:hAnsi="Times New Roman" w:cs="Times New Roman"/>
        </w:rPr>
      </w:pPr>
      <w:r w:rsidRPr="00545E6A">
        <w:rPr>
          <w:rFonts w:ascii="Times New Roman" w:hAnsi="Times New Roman" w:cs="Times New Roman"/>
        </w:rPr>
        <w:t>II. Aktualne zaświadczenie właściwego oddziału Zakładu Ubezpieczeń Społecznych lub Kasy Rolniczego Ubezpieczenia Społecznego potwierdzające, że Wykonawca nie zalega z opłacaniem składek na ubezpieczenia społeczne lub zdrowotne lub potwierdzenia, że uzyskał przewidziane prawem zwolnienie, odroczenie lub rozłożenie na raty zaległych płatności lub wstrzymanie w całości wykonania decyzji właściwego organu – wystawionego nie wcześniej niż 3 miesiące przed upływem terminu składania ofert.</w:t>
      </w:r>
    </w:p>
    <w:p w:rsidR="006847B0" w:rsidRPr="00545E6A" w:rsidRDefault="006847B0" w:rsidP="006847B0">
      <w:pPr>
        <w:pStyle w:val="Akapitzlist"/>
        <w:widowControl w:val="0"/>
        <w:overflowPunct w:val="0"/>
        <w:autoSpaceDE w:val="0"/>
        <w:autoSpaceDN w:val="0"/>
        <w:adjustRightInd w:val="0"/>
        <w:spacing w:after="0" w:line="240" w:lineRule="auto"/>
        <w:ind w:left="360"/>
        <w:jc w:val="both"/>
        <w:rPr>
          <w:rFonts w:ascii="Times New Roman" w:hAnsi="Times New Roman" w:cs="Times New Roman"/>
        </w:rPr>
      </w:pPr>
    </w:p>
    <w:p w:rsidR="006847B0" w:rsidRPr="00545E6A" w:rsidRDefault="006847B0" w:rsidP="006847B0">
      <w:pPr>
        <w:pStyle w:val="Akapitzlist"/>
        <w:widowControl w:val="0"/>
        <w:overflowPunct w:val="0"/>
        <w:autoSpaceDE w:val="0"/>
        <w:autoSpaceDN w:val="0"/>
        <w:adjustRightInd w:val="0"/>
        <w:spacing w:after="0" w:line="240" w:lineRule="auto"/>
        <w:ind w:left="360"/>
        <w:jc w:val="both"/>
        <w:rPr>
          <w:rFonts w:ascii="Times New Roman" w:hAnsi="Times New Roman" w:cs="Times New Roman"/>
        </w:rPr>
      </w:pPr>
      <w:r w:rsidRPr="00545E6A">
        <w:rPr>
          <w:rFonts w:ascii="Times New Roman" w:hAnsi="Times New Roman" w:cs="Times New Roman"/>
        </w:rPr>
        <w:t>d) Osoby fizyczne, które prawomocnie skazano za przestępstwo:</w:t>
      </w:r>
    </w:p>
    <w:p w:rsidR="006847B0" w:rsidRPr="00545E6A" w:rsidRDefault="006847B0" w:rsidP="006847B0">
      <w:pPr>
        <w:pStyle w:val="Akapitzlist"/>
        <w:widowControl w:val="0"/>
        <w:overflowPunct w:val="0"/>
        <w:autoSpaceDE w:val="0"/>
        <w:autoSpaceDN w:val="0"/>
        <w:adjustRightInd w:val="0"/>
        <w:spacing w:after="0" w:line="240" w:lineRule="auto"/>
        <w:ind w:left="360"/>
        <w:jc w:val="both"/>
        <w:rPr>
          <w:rFonts w:ascii="Times New Roman" w:hAnsi="Times New Roman" w:cs="Times New Roman"/>
        </w:rPr>
      </w:pPr>
      <w:r w:rsidRPr="00545E6A">
        <w:rPr>
          <w:rFonts w:ascii="Times New Roman" w:hAnsi="Times New Roman" w:cs="Times New Roman"/>
        </w:rPr>
        <w:t xml:space="preserve">- o którym mowa w art. 165a, art. 181-188, art. 189a, art. 218-221, art. 228-230a, art. 250a, art. 258 lub art. 270-309 ustawy z dnia 6 czerwca 1997 r. - Kodeks karny (Dz. U. poz. 553, z </w:t>
      </w:r>
      <w:proofErr w:type="spellStart"/>
      <w:r w:rsidRPr="00545E6A">
        <w:rPr>
          <w:rFonts w:ascii="Times New Roman" w:hAnsi="Times New Roman" w:cs="Times New Roman"/>
        </w:rPr>
        <w:t>późn</w:t>
      </w:r>
      <w:proofErr w:type="spellEnd"/>
      <w:r w:rsidRPr="00545E6A">
        <w:rPr>
          <w:rFonts w:ascii="Times New Roman" w:hAnsi="Times New Roman" w:cs="Times New Roman"/>
        </w:rPr>
        <w:t>. zm.) lub art. 46 lub art. 48 ustawy z dnia 25 czerwca 2010 r. o sporcie (Dz. U. z 2016 r. poz. 176),</w:t>
      </w:r>
    </w:p>
    <w:p w:rsidR="006847B0" w:rsidRPr="00545E6A" w:rsidRDefault="006847B0" w:rsidP="006847B0">
      <w:pPr>
        <w:pStyle w:val="Akapitzlist"/>
        <w:widowControl w:val="0"/>
        <w:overflowPunct w:val="0"/>
        <w:autoSpaceDE w:val="0"/>
        <w:autoSpaceDN w:val="0"/>
        <w:adjustRightInd w:val="0"/>
        <w:spacing w:after="0" w:line="240" w:lineRule="auto"/>
        <w:ind w:left="360"/>
        <w:jc w:val="both"/>
        <w:rPr>
          <w:rFonts w:ascii="Times New Roman" w:hAnsi="Times New Roman" w:cs="Times New Roman"/>
        </w:rPr>
      </w:pPr>
      <w:r w:rsidRPr="00545E6A">
        <w:rPr>
          <w:rFonts w:ascii="Times New Roman" w:hAnsi="Times New Roman" w:cs="Times New Roman"/>
        </w:rPr>
        <w:t xml:space="preserve">- o charakterze terrorystycznym, o którym mowa w art. 115 § 20 ustawy z dnia 6 czerwca 1997 r. </w:t>
      </w:r>
    </w:p>
    <w:p w:rsidR="006847B0" w:rsidRPr="00545E6A" w:rsidRDefault="006847B0" w:rsidP="006847B0">
      <w:pPr>
        <w:pStyle w:val="Akapitzlist"/>
        <w:widowControl w:val="0"/>
        <w:overflowPunct w:val="0"/>
        <w:autoSpaceDE w:val="0"/>
        <w:autoSpaceDN w:val="0"/>
        <w:adjustRightInd w:val="0"/>
        <w:spacing w:after="0" w:line="240" w:lineRule="auto"/>
        <w:ind w:left="360"/>
        <w:jc w:val="both"/>
        <w:rPr>
          <w:rFonts w:ascii="Times New Roman" w:hAnsi="Times New Roman" w:cs="Times New Roman"/>
        </w:rPr>
      </w:pPr>
      <w:r w:rsidRPr="00545E6A">
        <w:rPr>
          <w:rFonts w:ascii="Times New Roman" w:hAnsi="Times New Roman" w:cs="Times New Roman"/>
        </w:rPr>
        <w:t>- Kodeks karny,</w:t>
      </w:r>
    </w:p>
    <w:p w:rsidR="006847B0" w:rsidRPr="00545E6A" w:rsidRDefault="006847B0" w:rsidP="006847B0">
      <w:pPr>
        <w:pStyle w:val="Akapitzlist"/>
        <w:widowControl w:val="0"/>
        <w:overflowPunct w:val="0"/>
        <w:autoSpaceDE w:val="0"/>
        <w:autoSpaceDN w:val="0"/>
        <w:adjustRightInd w:val="0"/>
        <w:spacing w:after="0" w:line="240" w:lineRule="auto"/>
        <w:ind w:left="360"/>
        <w:jc w:val="both"/>
        <w:rPr>
          <w:rFonts w:ascii="Times New Roman" w:hAnsi="Times New Roman" w:cs="Times New Roman"/>
        </w:rPr>
      </w:pPr>
      <w:r w:rsidRPr="00545E6A">
        <w:rPr>
          <w:rFonts w:ascii="Times New Roman" w:hAnsi="Times New Roman" w:cs="Times New Roman"/>
        </w:rPr>
        <w:t>- skarbowe,</w:t>
      </w:r>
    </w:p>
    <w:p w:rsidR="006847B0" w:rsidRPr="00545E6A" w:rsidRDefault="006847B0" w:rsidP="006847B0">
      <w:pPr>
        <w:pStyle w:val="Akapitzlist"/>
        <w:widowControl w:val="0"/>
        <w:overflowPunct w:val="0"/>
        <w:autoSpaceDE w:val="0"/>
        <w:autoSpaceDN w:val="0"/>
        <w:adjustRightInd w:val="0"/>
        <w:spacing w:after="0" w:line="240" w:lineRule="auto"/>
        <w:ind w:left="360"/>
        <w:jc w:val="both"/>
        <w:rPr>
          <w:rFonts w:ascii="Times New Roman" w:hAnsi="Times New Roman" w:cs="Times New Roman"/>
        </w:rPr>
      </w:pPr>
      <w:r w:rsidRPr="00545E6A">
        <w:rPr>
          <w:rFonts w:ascii="Times New Roman" w:hAnsi="Times New Roman" w:cs="Times New Roman"/>
        </w:rPr>
        <w:t>- o którym mowa w art. 9 lub art. 10 ustawy z dnia 15 czerwca 2012 r. o skutkach powierzania wykonywania pracy cudzoziemcom przebywającym wbrew przepisom na terytorium Rzeczypospolitej Polskiej (Dz. U. poz. 769);</w:t>
      </w:r>
    </w:p>
    <w:p w:rsidR="00CE67BA" w:rsidRPr="00545E6A" w:rsidRDefault="00CE67BA" w:rsidP="006847B0">
      <w:pPr>
        <w:pStyle w:val="Akapitzlist"/>
        <w:widowControl w:val="0"/>
        <w:overflowPunct w:val="0"/>
        <w:autoSpaceDE w:val="0"/>
        <w:autoSpaceDN w:val="0"/>
        <w:adjustRightInd w:val="0"/>
        <w:spacing w:after="0" w:line="240" w:lineRule="auto"/>
        <w:ind w:left="360"/>
        <w:jc w:val="both"/>
        <w:rPr>
          <w:rFonts w:ascii="Times New Roman" w:hAnsi="Times New Roman" w:cs="Times New Roman"/>
          <w:u w:val="single"/>
        </w:rPr>
      </w:pPr>
    </w:p>
    <w:p w:rsidR="006847B0" w:rsidRPr="00545E6A" w:rsidRDefault="006847B0" w:rsidP="006847B0">
      <w:pPr>
        <w:pStyle w:val="Akapitzlist"/>
        <w:widowControl w:val="0"/>
        <w:overflowPunct w:val="0"/>
        <w:autoSpaceDE w:val="0"/>
        <w:autoSpaceDN w:val="0"/>
        <w:adjustRightInd w:val="0"/>
        <w:spacing w:after="0" w:line="240" w:lineRule="auto"/>
        <w:ind w:left="360"/>
        <w:jc w:val="both"/>
        <w:rPr>
          <w:rFonts w:ascii="Times New Roman" w:hAnsi="Times New Roman" w:cs="Times New Roman"/>
          <w:u w:val="single"/>
        </w:rPr>
      </w:pPr>
      <w:r w:rsidRPr="00545E6A">
        <w:rPr>
          <w:rFonts w:ascii="Times New Roman" w:hAnsi="Times New Roman" w:cs="Times New Roman"/>
          <w:u w:val="single"/>
        </w:rPr>
        <w:t>Opis sposobu dokonywania oceny spełnienia tego warunku:</w:t>
      </w:r>
    </w:p>
    <w:p w:rsidR="006847B0" w:rsidRPr="00545E6A" w:rsidRDefault="006847B0" w:rsidP="006847B0">
      <w:pPr>
        <w:pStyle w:val="Akapitzlist"/>
        <w:widowControl w:val="0"/>
        <w:overflowPunct w:val="0"/>
        <w:autoSpaceDE w:val="0"/>
        <w:autoSpaceDN w:val="0"/>
        <w:adjustRightInd w:val="0"/>
        <w:spacing w:after="0" w:line="240" w:lineRule="auto"/>
        <w:ind w:left="360"/>
        <w:jc w:val="both"/>
        <w:rPr>
          <w:rFonts w:ascii="Times New Roman" w:hAnsi="Times New Roman" w:cs="Times New Roman"/>
        </w:rPr>
      </w:pPr>
      <w:r w:rsidRPr="00545E6A">
        <w:rPr>
          <w:rFonts w:ascii="Times New Roman" w:hAnsi="Times New Roman" w:cs="Times New Roman"/>
        </w:rPr>
        <w:t>W celu spełnienia tego warunku Wykonawca zobowiązany jest przedłożyć wraz z ofertą aktualną informację z Krajowego Rejestru Karnego w zakresie określonym w art.</w:t>
      </w:r>
      <w:r w:rsidR="006872EB" w:rsidRPr="00545E6A">
        <w:rPr>
          <w:rFonts w:ascii="Times New Roman" w:hAnsi="Times New Roman" w:cs="Times New Roman"/>
        </w:rPr>
        <w:t xml:space="preserve"> 24 ust. 1 pkt. 13 Ustawy z </w:t>
      </w:r>
      <w:r w:rsidRPr="00545E6A">
        <w:rPr>
          <w:rFonts w:ascii="Times New Roman" w:hAnsi="Times New Roman" w:cs="Times New Roman"/>
        </w:rPr>
        <w:t>dnia 29 stycznia 2004 r. Prawo zamówień publicznych wystawioną nie wcześniej niż 6 miesięcy przed upływem terminu składania ofert.</w:t>
      </w:r>
    </w:p>
    <w:p w:rsidR="006847B0" w:rsidRPr="00545E6A" w:rsidRDefault="006847B0" w:rsidP="006847B0">
      <w:pPr>
        <w:pStyle w:val="Akapitzlist"/>
        <w:widowControl w:val="0"/>
        <w:overflowPunct w:val="0"/>
        <w:autoSpaceDE w:val="0"/>
        <w:autoSpaceDN w:val="0"/>
        <w:adjustRightInd w:val="0"/>
        <w:spacing w:after="0" w:line="240" w:lineRule="auto"/>
        <w:ind w:left="360"/>
        <w:jc w:val="both"/>
        <w:rPr>
          <w:rFonts w:ascii="Times New Roman" w:hAnsi="Times New Roman" w:cs="Times New Roman"/>
        </w:rPr>
      </w:pPr>
    </w:p>
    <w:p w:rsidR="006847B0" w:rsidRPr="00545E6A" w:rsidRDefault="006847B0" w:rsidP="006847B0">
      <w:pPr>
        <w:pStyle w:val="Akapitzlist"/>
        <w:widowControl w:val="0"/>
        <w:overflowPunct w:val="0"/>
        <w:autoSpaceDE w:val="0"/>
        <w:autoSpaceDN w:val="0"/>
        <w:adjustRightInd w:val="0"/>
        <w:spacing w:after="0" w:line="240" w:lineRule="auto"/>
        <w:ind w:left="360"/>
        <w:jc w:val="both"/>
        <w:rPr>
          <w:rFonts w:ascii="Times New Roman" w:hAnsi="Times New Roman" w:cs="Times New Roman"/>
        </w:rPr>
      </w:pPr>
      <w:r w:rsidRPr="00545E6A">
        <w:rPr>
          <w:rFonts w:ascii="Times New Roman" w:hAnsi="Times New Roman" w:cs="Times New Roman"/>
        </w:rPr>
        <w:t>e) Wykonawców będących podmiotem zbiorowym, wobec których sąd orzekł zakaz ubiegania się o zamówienia publiczne na podstawie ustawy z dnia 28 października 2002 r. o odpowiedzialności podmiotów zbiorowych za czyny zabronione pod groźbą kary (Dz.</w:t>
      </w:r>
      <w:r w:rsidR="006872EB" w:rsidRPr="00545E6A">
        <w:rPr>
          <w:rFonts w:ascii="Times New Roman" w:hAnsi="Times New Roman" w:cs="Times New Roman"/>
        </w:rPr>
        <w:t xml:space="preserve"> U. z 2015 r. poz. 1212, 1844 i </w:t>
      </w:r>
      <w:r w:rsidRPr="00545E6A">
        <w:rPr>
          <w:rFonts w:ascii="Times New Roman" w:hAnsi="Times New Roman" w:cs="Times New Roman"/>
        </w:rPr>
        <w:t>1855 oraz z 2016 r. poz. 437 i 544);</w:t>
      </w:r>
    </w:p>
    <w:p w:rsidR="00CE67BA" w:rsidRPr="00545E6A" w:rsidRDefault="00CE67BA" w:rsidP="006847B0">
      <w:pPr>
        <w:pStyle w:val="Akapitzlist"/>
        <w:widowControl w:val="0"/>
        <w:overflowPunct w:val="0"/>
        <w:autoSpaceDE w:val="0"/>
        <w:autoSpaceDN w:val="0"/>
        <w:adjustRightInd w:val="0"/>
        <w:spacing w:after="0" w:line="240" w:lineRule="auto"/>
        <w:ind w:left="360"/>
        <w:jc w:val="both"/>
        <w:rPr>
          <w:rFonts w:ascii="Times New Roman" w:hAnsi="Times New Roman" w:cs="Times New Roman"/>
          <w:u w:val="single"/>
        </w:rPr>
      </w:pPr>
    </w:p>
    <w:p w:rsidR="006847B0" w:rsidRPr="00545E6A" w:rsidRDefault="006847B0" w:rsidP="006847B0">
      <w:pPr>
        <w:pStyle w:val="Akapitzlist"/>
        <w:widowControl w:val="0"/>
        <w:overflowPunct w:val="0"/>
        <w:autoSpaceDE w:val="0"/>
        <w:autoSpaceDN w:val="0"/>
        <w:adjustRightInd w:val="0"/>
        <w:spacing w:after="0" w:line="240" w:lineRule="auto"/>
        <w:ind w:left="360"/>
        <w:jc w:val="both"/>
        <w:rPr>
          <w:rFonts w:ascii="Times New Roman" w:hAnsi="Times New Roman" w:cs="Times New Roman"/>
          <w:u w:val="single"/>
        </w:rPr>
      </w:pPr>
      <w:r w:rsidRPr="00545E6A">
        <w:rPr>
          <w:rFonts w:ascii="Times New Roman" w:hAnsi="Times New Roman" w:cs="Times New Roman"/>
          <w:u w:val="single"/>
        </w:rPr>
        <w:t>Opis sposobu dokonywania oceny spełnienia tego warunku:</w:t>
      </w:r>
    </w:p>
    <w:p w:rsidR="006847B0" w:rsidRPr="00545E6A" w:rsidRDefault="006847B0" w:rsidP="006847B0">
      <w:pPr>
        <w:pStyle w:val="Akapitzlist"/>
        <w:widowControl w:val="0"/>
        <w:overflowPunct w:val="0"/>
        <w:autoSpaceDE w:val="0"/>
        <w:autoSpaceDN w:val="0"/>
        <w:adjustRightInd w:val="0"/>
        <w:spacing w:after="0" w:line="240" w:lineRule="auto"/>
        <w:ind w:left="360"/>
        <w:jc w:val="both"/>
        <w:rPr>
          <w:rFonts w:ascii="Times New Roman" w:hAnsi="Times New Roman" w:cs="Times New Roman"/>
        </w:rPr>
      </w:pPr>
      <w:r w:rsidRPr="00545E6A">
        <w:rPr>
          <w:rFonts w:ascii="Times New Roman" w:hAnsi="Times New Roman" w:cs="Times New Roman"/>
        </w:rPr>
        <w:t xml:space="preserve">W celu spełnienia tego warunku Wykonawca zobowiązany jest przedłożyć wraz z ofertą aktualną informację z Krajowego Rejestru Karnego w zakresie określonym w </w:t>
      </w:r>
      <w:r w:rsidR="006872EB" w:rsidRPr="00545E6A">
        <w:rPr>
          <w:rFonts w:ascii="Times New Roman" w:hAnsi="Times New Roman" w:cs="Times New Roman"/>
        </w:rPr>
        <w:t>art. 24 ust. 1 pkt. 21 Ustawy z </w:t>
      </w:r>
      <w:r w:rsidRPr="00545E6A">
        <w:rPr>
          <w:rFonts w:ascii="Times New Roman" w:hAnsi="Times New Roman" w:cs="Times New Roman"/>
        </w:rPr>
        <w:t>dnia 29 stycznia 2004 r. Prawo zamówień publicznych wystawioną nie wcześniej niż 6 miesięcy przed upływem terminu składania ofert.</w:t>
      </w:r>
    </w:p>
    <w:p w:rsidR="006847B0" w:rsidRPr="00545E6A" w:rsidRDefault="006847B0" w:rsidP="006847B0">
      <w:pPr>
        <w:pStyle w:val="Akapitzlist"/>
        <w:widowControl w:val="0"/>
        <w:overflowPunct w:val="0"/>
        <w:autoSpaceDE w:val="0"/>
        <w:autoSpaceDN w:val="0"/>
        <w:adjustRightInd w:val="0"/>
        <w:spacing w:after="0" w:line="240" w:lineRule="auto"/>
        <w:ind w:left="360"/>
        <w:jc w:val="both"/>
        <w:rPr>
          <w:rFonts w:ascii="Times New Roman" w:hAnsi="Times New Roman" w:cs="Times New Roman"/>
        </w:rPr>
      </w:pPr>
    </w:p>
    <w:p w:rsidR="006847B0" w:rsidRPr="00545E6A" w:rsidRDefault="006847B0" w:rsidP="006847B0">
      <w:pPr>
        <w:pStyle w:val="Akapitzlist"/>
        <w:widowControl w:val="0"/>
        <w:overflowPunct w:val="0"/>
        <w:autoSpaceDE w:val="0"/>
        <w:autoSpaceDN w:val="0"/>
        <w:adjustRightInd w:val="0"/>
        <w:spacing w:after="0" w:line="240" w:lineRule="auto"/>
        <w:ind w:left="360"/>
        <w:jc w:val="both"/>
        <w:rPr>
          <w:rFonts w:ascii="Times New Roman" w:hAnsi="Times New Roman" w:cs="Times New Roman"/>
        </w:rPr>
      </w:pPr>
      <w:r w:rsidRPr="00545E6A">
        <w:rPr>
          <w:rFonts w:ascii="Times New Roman" w:hAnsi="Times New Roman" w:cs="Times New Roman"/>
        </w:rPr>
        <w:t>f) Wykonawców, których urzędującego członka jego organu zarządzającego lub nadzorczego, wspólnika spółki w spółce jawnej lub partnerskiej albo komplementariusza w spółce komandytowej lub komandytowo-akcyjnej lub prokurenta prawomocnie skazano za przestępstwo, o którym mowa w art. 24 ust. 1 pkt 13 Ustawy z dnia 29 stycznia 2004 r. Prawo zamówień publicznych.</w:t>
      </w:r>
    </w:p>
    <w:p w:rsidR="00CE67BA" w:rsidRPr="00545E6A" w:rsidRDefault="00CE67BA" w:rsidP="006847B0">
      <w:pPr>
        <w:pStyle w:val="Akapitzlist"/>
        <w:widowControl w:val="0"/>
        <w:overflowPunct w:val="0"/>
        <w:autoSpaceDE w:val="0"/>
        <w:autoSpaceDN w:val="0"/>
        <w:adjustRightInd w:val="0"/>
        <w:spacing w:after="0" w:line="240" w:lineRule="auto"/>
        <w:ind w:left="360"/>
        <w:jc w:val="both"/>
        <w:rPr>
          <w:rFonts w:ascii="Times New Roman" w:hAnsi="Times New Roman" w:cs="Times New Roman"/>
          <w:u w:val="single"/>
        </w:rPr>
      </w:pPr>
    </w:p>
    <w:p w:rsidR="006847B0" w:rsidRPr="00545E6A" w:rsidRDefault="006847B0" w:rsidP="006847B0">
      <w:pPr>
        <w:pStyle w:val="Akapitzlist"/>
        <w:widowControl w:val="0"/>
        <w:overflowPunct w:val="0"/>
        <w:autoSpaceDE w:val="0"/>
        <w:autoSpaceDN w:val="0"/>
        <w:adjustRightInd w:val="0"/>
        <w:spacing w:after="0" w:line="240" w:lineRule="auto"/>
        <w:ind w:left="360"/>
        <w:jc w:val="both"/>
        <w:rPr>
          <w:rFonts w:ascii="Times New Roman" w:hAnsi="Times New Roman" w:cs="Times New Roman"/>
          <w:u w:val="single"/>
        </w:rPr>
      </w:pPr>
      <w:r w:rsidRPr="00545E6A">
        <w:rPr>
          <w:rFonts w:ascii="Times New Roman" w:hAnsi="Times New Roman" w:cs="Times New Roman"/>
          <w:u w:val="single"/>
        </w:rPr>
        <w:t>Opis sposobu dokonywania oceny spełnienia tego warunku:</w:t>
      </w:r>
    </w:p>
    <w:p w:rsidR="006847B0" w:rsidRPr="00545E6A" w:rsidRDefault="006847B0" w:rsidP="006847B0">
      <w:pPr>
        <w:pStyle w:val="Akapitzlist"/>
        <w:widowControl w:val="0"/>
        <w:overflowPunct w:val="0"/>
        <w:autoSpaceDE w:val="0"/>
        <w:autoSpaceDN w:val="0"/>
        <w:adjustRightInd w:val="0"/>
        <w:spacing w:after="0" w:line="240" w:lineRule="auto"/>
        <w:ind w:left="360"/>
        <w:jc w:val="both"/>
        <w:rPr>
          <w:rFonts w:ascii="Times New Roman" w:hAnsi="Times New Roman" w:cs="Times New Roman"/>
        </w:rPr>
      </w:pPr>
      <w:r w:rsidRPr="00545E6A">
        <w:rPr>
          <w:rFonts w:ascii="Times New Roman" w:hAnsi="Times New Roman" w:cs="Times New Roman"/>
        </w:rPr>
        <w:t>W celu spełnienia tego warunku Wykonawca zobowiązany jest przedłożyć wraz z ofertą aktualną informację z Krajowego Rejestru Karnego w zakresie określonym w art. 24 ust. 1 pkt. 14 oraz art. 24 ust. 5 pkt 6 Ustawy z dnia 29 stycznia 2004 r. Prawo zamówień publicznych wystawioną nie wcześniej niż 6 miesięcy przed upływem terminu składania ofert.</w:t>
      </w:r>
    </w:p>
    <w:p w:rsidR="006847B0" w:rsidRPr="00545E6A" w:rsidRDefault="006847B0" w:rsidP="006847B0">
      <w:pPr>
        <w:pStyle w:val="Akapitzlist"/>
        <w:widowControl w:val="0"/>
        <w:overflowPunct w:val="0"/>
        <w:autoSpaceDE w:val="0"/>
        <w:autoSpaceDN w:val="0"/>
        <w:adjustRightInd w:val="0"/>
        <w:spacing w:after="0" w:line="240" w:lineRule="auto"/>
        <w:ind w:left="360"/>
        <w:jc w:val="both"/>
        <w:rPr>
          <w:rFonts w:ascii="Times New Roman" w:hAnsi="Times New Roman" w:cs="Times New Roman"/>
        </w:rPr>
      </w:pPr>
    </w:p>
    <w:p w:rsidR="006847B0" w:rsidRPr="00545E6A" w:rsidRDefault="006847B0" w:rsidP="006847B0">
      <w:pPr>
        <w:pStyle w:val="Akapitzlist"/>
        <w:widowControl w:val="0"/>
        <w:overflowPunct w:val="0"/>
        <w:autoSpaceDE w:val="0"/>
        <w:autoSpaceDN w:val="0"/>
        <w:adjustRightInd w:val="0"/>
        <w:spacing w:after="0" w:line="240" w:lineRule="auto"/>
        <w:ind w:left="360"/>
        <w:jc w:val="both"/>
        <w:rPr>
          <w:rFonts w:ascii="Times New Roman" w:hAnsi="Times New Roman" w:cs="Times New Roman"/>
        </w:rPr>
      </w:pPr>
      <w:r w:rsidRPr="00545E6A">
        <w:rPr>
          <w:rFonts w:ascii="Times New Roman" w:hAnsi="Times New Roman" w:cs="Times New Roman"/>
        </w:rPr>
        <w:t>g) Złożyli nieprawdziwe informacje mające wpływ na wynik prowadzonego postępowania;</w:t>
      </w:r>
    </w:p>
    <w:p w:rsidR="00CE67BA" w:rsidRPr="00545E6A" w:rsidRDefault="00CE67BA" w:rsidP="006847B0">
      <w:pPr>
        <w:pStyle w:val="Akapitzlist"/>
        <w:widowControl w:val="0"/>
        <w:overflowPunct w:val="0"/>
        <w:autoSpaceDE w:val="0"/>
        <w:autoSpaceDN w:val="0"/>
        <w:adjustRightInd w:val="0"/>
        <w:spacing w:after="0" w:line="240" w:lineRule="auto"/>
        <w:ind w:left="360"/>
        <w:jc w:val="both"/>
        <w:rPr>
          <w:rFonts w:ascii="Times New Roman" w:hAnsi="Times New Roman" w:cs="Times New Roman"/>
          <w:u w:val="single"/>
        </w:rPr>
      </w:pPr>
    </w:p>
    <w:p w:rsidR="006847B0" w:rsidRPr="00545E6A" w:rsidRDefault="006847B0" w:rsidP="006847B0">
      <w:pPr>
        <w:pStyle w:val="Akapitzlist"/>
        <w:widowControl w:val="0"/>
        <w:overflowPunct w:val="0"/>
        <w:autoSpaceDE w:val="0"/>
        <w:autoSpaceDN w:val="0"/>
        <w:adjustRightInd w:val="0"/>
        <w:spacing w:after="0" w:line="240" w:lineRule="auto"/>
        <w:ind w:left="360"/>
        <w:jc w:val="both"/>
        <w:rPr>
          <w:rFonts w:ascii="Times New Roman" w:hAnsi="Times New Roman" w:cs="Times New Roman"/>
          <w:u w:val="single"/>
        </w:rPr>
      </w:pPr>
      <w:r w:rsidRPr="00545E6A">
        <w:rPr>
          <w:rFonts w:ascii="Times New Roman" w:hAnsi="Times New Roman" w:cs="Times New Roman"/>
          <w:u w:val="single"/>
        </w:rPr>
        <w:t>Opis sposobu dokonywania oceny spełnienia tego warunku:</w:t>
      </w:r>
    </w:p>
    <w:p w:rsidR="006847B0" w:rsidRPr="00545E6A" w:rsidRDefault="006847B0" w:rsidP="006847B0">
      <w:pPr>
        <w:pStyle w:val="Akapitzlist"/>
        <w:widowControl w:val="0"/>
        <w:overflowPunct w:val="0"/>
        <w:autoSpaceDE w:val="0"/>
        <w:autoSpaceDN w:val="0"/>
        <w:adjustRightInd w:val="0"/>
        <w:spacing w:after="0" w:line="240" w:lineRule="auto"/>
        <w:ind w:left="360"/>
        <w:jc w:val="both"/>
        <w:rPr>
          <w:rFonts w:ascii="Times New Roman" w:hAnsi="Times New Roman" w:cs="Times New Roman"/>
        </w:rPr>
      </w:pPr>
      <w:r w:rsidRPr="00545E6A">
        <w:rPr>
          <w:rFonts w:ascii="Times New Roman" w:hAnsi="Times New Roman" w:cs="Times New Roman"/>
        </w:rPr>
        <w:t>Zamawiający nie dokonuje opisu sposobu oceny spełnienia tego warunku. Wykonawca podpisując ofertę jednocześnie oświadcza spełnienie tego warunku.</w:t>
      </w:r>
    </w:p>
    <w:p w:rsidR="006847B0" w:rsidRPr="00545E6A" w:rsidRDefault="006847B0" w:rsidP="006847B0">
      <w:pPr>
        <w:pStyle w:val="Akapitzlist"/>
        <w:widowControl w:val="0"/>
        <w:overflowPunct w:val="0"/>
        <w:autoSpaceDE w:val="0"/>
        <w:autoSpaceDN w:val="0"/>
        <w:adjustRightInd w:val="0"/>
        <w:spacing w:after="0" w:line="240" w:lineRule="auto"/>
        <w:ind w:left="360"/>
        <w:jc w:val="both"/>
        <w:rPr>
          <w:rFonts w:ascii="Times New Roman" w:hAnsi="Times New Roman" w:cs="Times New Roman"/>
        </w:rPr>
      </w:pPr>
    </w:p>
    <w:p w:rsidR="006847B0" w:rsidRPr="00545E6A" w:rsidRDefault="006847B0" w:rsidP="006847B0">
      <w:pPr>
        <w:pStyle w:val="Akapitzlist"/>
        <w:widowControl w:val="0"/>
        <w:overflowPunct w:val="0"/>
        <w:autoSpaceDE w:val="0"/>
        <w:autoSpaceDN w:val="0"/>
        <w:adjustRightInd w:val="0"/>
        <w:spacing w:after="0" w:line="240" w:lineRule="auto"/>
        <w:ind w:left="360"/>
        <w:jc w:val="both"/>
        <w:rPr>
          <w:rFonts w:ascii="Times New Roman" w:hAnsi="Times New Roman" w:cs="Times New Roman"/>
        </w:rPr>
      </w:pPr>
      <w:r w:rsidRPr="00545E6A">
        <w:rPr>
          <w:rFonts w:ascii="Times New Roman" w:hAnsi="Times New Roman" w:cs="Times New Roman"/>
        </w:rPr>
        <w:t>h) Nie złożyli oświadczenia o spełnianiu warunków udziału w postępowaniu lub dokumentów potwierdzających spełnianie tych warunków lub złożone dokumenty zawierają błędy.</w:t>
      </w:r>
    </w:p>
    <w:p w:rsidR="00CE67BA" w:rsidRPr="00545E6A" w:rsidRDefault="00CE67BA" w:rsidP="006847B0">
      <w:pPr>
        <w:pStyle w:val="Akapitzlist"/>
        <w:widowControl w:val="0"/>
        <w:overflowPunct w:val="0"/>
        <w:autoSpaceDE w:val="0"/>
        <w:autoSpaceDN w:val="0"/>
        <w:adjustRightInd w:val="0"/>
        <w:spacing w:after="0" w:line="240" w:lineRule="auto"/>
        <w:ind w:left="360"/>
        <w:jc w:val="both"/>
        <w:rPr>
          <w:rFonts w:ascii="Times New Roman" w:hAnsi="Times New Roman" w:cs="Times New Roman"/>
          <w:u w:val="single"/>
        </w:rPr>
      </w:pPr>
    </w:p>
    <w:p w:rsidR="006847B0" w:rsidRPr="00545E6A" w:rsidRDefault="006847B0" w:rsidP="006847B0">
      <w:pPr>
        <w:pStyle w:val="Akapitzlist"/>
        <w:widowControl w:val="0"/>
        <w:overflowPunct w:val="0"/>
        <w:autoSpaceDE w:val="0"/>
        <w:autoSpaceDN w:val="0"/>
        <w:adjustRightInd w:val="0"/>
        <w:spacing w:after="0" w:line="240" w:lineRule="auto"/>
        <w:ind w:left="360"/>
        <w:jc w:val="both"/>
        <w:rPr>
          <w:rFonts w:ascii="Times New Roman" w:hAnsi="Times New Roman" w:cs="Times New Roman"/>
          <w:u w:val="single"/>
        </w:rPr>
      </w:pPr>
      <w:r w:rsidRPr="00545E6A">
        <w:rPr>
          <w:rFonts w:ascii="Times New Roman" w:hAnsi="Times New Roman" w:cs="Times New Roman"/>
          <w:u w:val="single"/>
        </w:rPr>
        <w:t>Opis sposobu dokonywania oceny spełnienia tego warunku:</w:t>
      </w:r>
    </w:p>
    <w:p w:rsidR="006847B0" w:rsidRPr="00545E6A" w:rsidRDefault="006847B0" w:rsidP="006847B0">
      <w:pPr>
        <w:pStyle w:val="Akapitzlist"/>
        <w:widowControl w:val="0"/>
        <w:overflowPunct w:val="0"/>
        <w:autoSpaceDE w:val="0"/>
        <w:autoSpaceDN w:val="0"/>
        <w:adjustRightInd w:val="0"/>
        <w:spacing w:after="0" w:line="240" w:lineRule="auto"/>
        <w:ind w:left="360"/>
        <w:jc w:val="both"/>
        <w:rPr>
          <w:rFonts w:ascii="Times New Roman" w:hAnsi="Times New Roman" w:cs="Times New Roman"/>
        </w:rPr>
      </w:pPr>
      <w:r w:rsidRPr="00545E6A">
        <w:rPr>
          <w:rFonts w:ascii="Times New Roman" w:hAnsi="Times New Roman" w:cs="Times New Roman"/>
        </w:rPr>
        <w:t>Zamawiający nie dokonuje opisu sposobu oceny spełnienia tego warunku. Wykonawca podpisując ofertę jednocześnie oświadcza spełnienie tego warunku.</w:t>
      </w:r>
    </w:p>
    <w:p w:rsidR="006847B0" w:rsidRPr="00545E6A" w:rsidRDefault="006847B0" w:rsidP="006847B0">
      <w:pPr>
        <w:widowControl w:val="0"/>
        <w:overflowPunct w:val="0"/>
        <w:autoSpaceDE w:val="0"/>
        <w:autoSpaceDN w:val="0"/>
        <w:adjustRightInd w:val="0"/>
        <w:spacing w:after="0" w:line="240" w:lineRule="auto"/>
        <w:jc w:val="both"/>
        <w:rPr>
          <w:rFonts w:ascii="Times New Roman" w:hAnsi="Times New Roman"/>
        </w:rPr>
      </w:pPr>
    </w:p>
    <w:p w:rsidR="006847B0" w:rsidRPr="00545E6A" w:rsidRDefault="006847B0" w:rsidP="006847B0">
      <w:pPr>
        <w:pStyle w:val="Akapitzlist"/>
        <w:widowControl w:val="0"/>
        <w:numPr>
          <w:ilvl w:val="0"/>
          <w:numId w:val="31"/>
        </w:numPr>
        <w:overflowPunct w:val="0"/>
        <w:autoSpaceDE w:val="0"/>
        <w:autoSpaceDN w:val="0"/>
        <w:adjustRightInd w:val="0"/>
        <w:spacing w:after="0" w:line="240" w:lineRule="auto"/>
        <w:jc w:val="both"/>
        <w:rPr>
          <w:rFonts w:ascii="Times New Roman" w:hAnsi="Times New Roman" w:cs="Times New Roman"/>
        </w:rPr>
      </w:pPr>
      <w:r w:rsidRPr="00545E6A">
        <w:rPr>
          <w:rFonts w:ascii="Times New Roman" w:hAnsi="Times New Roman" w:cs="Times New Roman"/>
          <w:b/>
        </w:rPr>
        <w:t>Posiadają środki finansowe</w:t>
      </w:r>
      <w:r w:rsidRPr="00545E6A">
        <w:rPr>
          <w:rFonts w:ascii="Times New Roman" w:hAnsi="Times New Roman" w:cs="Times New Roman"/>
        </w:rPr>
        <w:t xml:space="preserve"> na rachunku bankowym </w:t>
      </w:r>
      <w:r w:rsidRPr="00545E6A">
        <w:rPr>
          <w:rFonts w:ascii="Times New Roman" w:hAnsi="Times New Roman" w:cs="Times New Roman"/>
          <w:b/>
        </w:rPr>
        <w:t xml:space="preserve">w wysokości co najmniej </w:t>
      </w:r>
      <w:r w:rsidR="00D62141">
        <w:rPr>
          <w:rFonts w:ascii="Times New Roman" w:hAnsi="Times New Roman" w:cs="Times New Roman"/>
          <w:b/>
        </w:rPr>
        <w:t>2</w:t>
      </w:r>
      <w:r w:rsidRPr="00545E6A">
        <w:rPr>
          <w:rFonts w:ascii="Times New Roman" w:hAnsi="Times New Roman" w:cs="Times New Roman"/>
          <w:b/>
        </w:rPr>
        <w:t>0.000,00 złotych</w:t>
      </w:r>
      <w:r w:rsidRPr="00545E6A">
        <w:rPr>
          <w:rFonts w:ascii="Times New Roman" w:hAnsi="Times New Roman" w:cs="Times New Roman"/>
        </w:rPr>
        <w:t xml:space="preserve"> z przeznaczeniem na zapewnienie płynności finansowej Wykonawcy na czas realizacji całości usługi. Środki, o których mowa w zdaniu poprzednim nie mogą mieć charakteru środków publicznych.</w:t>
      </w:r>
    </w:p>
    <w:p w:rsidR="00CE67BA" w:rsidRPr="00545E6A" w:rsidRDefault="00CE67BA" w:rsidP="006847B0">
      <w:pPr>
        <w:widowControl w:val="0"/>
        <w:overflowPunct w:val="0"/>
        <w:autoSpaceDE w:val="0"/>
        <w:autoSpaceDN w:val="0"/>
        <w:adjustRightInd w:val="0"/>
        <w:spacing w:after="0" w:line="240" w:lineRule="auto"/>
        <w:ind w:firstLine="360"/>
        <w:jc w:val="both"/>
        <w:rPr>
          <w:rFonts w:ascii="Times New Roman" w:hAnsi="Times New Roman"/>
          <w:u w:val="single"/>
        </w:rPr>
      </w:pPr>
    </w:p>
    <w:p w:rsidR="006847B0" w:rsidRPr="00545E6A" w:rsidRDefault="006847B0" w:rsidP="006847B0">
      <w:pPr>
        <w:widowControl w:val="0"/>
        <w:overflowPunct w:val="0"/>
        <w:autoSpaceDE w:val="0"/>
        <w:autoSpaceDN w:val="0"/>
        <w:adjustRightInd w:val="0"/>
        <w:spacing w:after="0" w:line="240" w:lineRule="auto"/>
        <w:ind w:firstLine="360"/>
        <w:jc w:val="both"/>
        <w:rPr>
          <w:rFonts w:ascii="Times New Roman" w:hAnsi="Times New Roman"/>
          <w:u w:val="single"/>
        </w:rPr>
      </w:pPr>
      <w:r w:rsidRPr="00545E6A">
        <w:rPr>
          <w:rFonts w:ascii="Times New Roman" w:hAnsi="Times New Roman"/>
          <w:u w:val="single"/>
        </w:rPr>
        <w:t>Opis sposobu dokonywania oceny spełnienia tego warunku:</w:t>
      </w:r>
    </w:p>
    <w:p w:rsidR="006847B0" w:rsidRPr="00545E6A" w:rsidRDefault="006847B0" w:rsidP="006847B0">
      <w:pPr>
        <w:widowControl w:val="0"/>
        <w:overflowPunct w:val="0"/>
        <w:autoSpaceDE w:val="0"/>
        <w:autoSpaceDN w:val="0"/>
        <w:adjustRightInd w:val="0"/>
        <w:spacing w:after="0" w:line="240" w:lineRule="auto"/>
        <w:ind w:left="360"/>
        <w:jc w:val="both"/>
        <w:rPr>
          <w:rFonts w:ascii="Times New Roman" w:hAnsi="Times New Roman"/>
        </w:rPr>
      </w:pPr>
      <w:r w:rsidRPr="00545E6A">
        <w:rPr>
          <w:rFonts w:ascii="Times New Roman" w:hAnsi="Times New Roman"/>
        </w:rPr>
        <w:t>W celu spełnienia tego warunku Wykonawca zobowiązany jest przedłożyć wraz z ofertą dokumenty potwierdzające posiadanie środków finansowych na rachunku bankowym w wysokości wyżej wskazanej (np. wyciąg) oraz oświadczenie, że nie mają one charakteru środków publicznych. Przedstawienie samego oświadczenia o wysokości środków na rac</w:t>
      </w:r>
      <w:r w:rsidR="006872EB" w:rsidRPr="00545E6A">
        <w:rPr>
          <w:rFonts w:ascii="Times New Roman" w:hAnsi="Times New Roman"/>
        </w:rPr>
        <w:t>hunku nie jest wystarczające. W </w:t>
      </w:r>
      <w:r w:rsidRPr="00545E6A">
        <w:rPr>
          <w:rFonts w:ascii="Times New Roman" w:hAnsi="Times New Roman"/>
        </w:rPr>
        <w:t>toku realizacji zamówienia Wykonawca zobowiązany jest na żądanie Zamawiającego niezwłocznie przedłożyć dokumenty potwierdzające posiadanie środków finansowych niemających charakteru środków publicznych w wysokości wyżej wskazanej.</w:t>
      </w:r>
    </w:p>
    <w:p w:rsidR="006847B0" w:rsidRPr="00545E6A" w:rsidRDefault="006847B0" w:rsidP="006847B0">
      <w:pPr>
        <w:widowControl w:val="0"/>
        <w:overflowPunct w:val="0"/>
        <w:autoSpaceDE w:val="0"/>
        <w:autoSpaceDN w:val="0"/>
        <w:adjustRightInd w:val="0"/>
        <w:spacing w:after="0" w:line="240" w:lineRule="auto"/>
        <w:jc w:val="both"/>
        <w:rPr>
          <w:rFonts w:ascii="Times New Roman" w:hAnsi="Times New Roman"/>
        </w:rPr>
      </w:pPr>
    </w:p>
    <w:p w:rsidR="00CE67BA" w:rsidRPr="00545E6A" w:rsidRDefault="006847B0" w:rsidP="00FC1610">
      <w:pPr>
        <w:pStyle w:val="Akapitzlist"/>
        <w:widowControl w:val="0"/>
        <w:numPr>
          <w:ilvl w:val="0"/>
          <w:numId w:val="31"/>
        </w:numPr>
        <w:overflowPunct w:val="0"/>
        <w:autoSpaceDE w:val="0"/>
        <w:autoSpaceDN w:val="0"/>
        <w:adjustRightInd w:val="0"/>
        <w:spacing w:after="0" w:line="240" w:lineRule="auto"/>
        <w:jc w:val="both"/>
        <w:rPr>
          <w:rFonts w:ascii="Times New Roman" w:hAnsi="Times New Roman" w:cs="Times New Roman"/>
        </w:rPr>
      </w:pPr>
      <w:r w:rsidRPr="00545E6A">
        <w:rPr>
          <w:rFonts w:ascii="Times New Roman" w:hAnsi="Times New Roman" w:cs="Times New Roman"/>
        </w:rPr>
        <w:t xml:space="preserve">Zobowiązują się do zapewnienia przestrzegania bezpieczeństwa i higieny pracy oraz ochrony zdrowia na etapie realizacji usługi. </w:t>
      </w:r>
    </w:p>
    <w:p w:rsidR="00FC1610" w:rsidRPr="00545E6A" w:rsidRDefault="00FC1610" w:rsidP="00FC1610">
      <w:pPr>
        <w:pStyle w:val="Akapitzlist"/>
        <w:widowControl w:val="0"/>
        <w:overflowPunct w:val="0"/>
        <w:autoSpaceDE w:val="0"/>
        <w:autoSpaceDN w:val="0"/>
        <w:adjustRightInd w:val="0"/>
        <w:spacing w:after="0" w:line="240" w:lineRule="auto"/>
        <w:ind w:left="360"/>
        <w:jc w:val="both"/>
        <w:rPr>
          <w:rFonts w:ascii="Times New Roman" w:hAnsi="Times New Roman" w:cs="Times New Roman"/>
        </w:rPr>
      </w:pPr>
    </w:p>
    <w:p w:rsidR="006847B0" w:rsidRPr="00545E6A" w:rsidRDefault="006847B0" w:rsidP="006847B0">
      <w:pPr>
        <w:widowControl w:val="0"/>
        <w:overflowPunct w:val="0"/>
        <w:autoSpaceDE w:val="0"/>
        <w:autoSpaceDN w:val="0"/>
        <w:adjustRightInd w:val="0"/>
        <w:spacing w:after="0" w:line="240" w:lineRule="auto"/>
        <w:ind w:left="360"/>
        <w:jc w:val="both"/>
        <w:rPr>
          <w:rFonts w:ascii="Times New Roman" w:hAnsi="Times New Roman"/>
          <w:u w:val="single"/>
        </w:rPr>
      </w:pPr>
      <w:r w:rsidRPr="00545E6A">
        <w:rPr>
          <w:rFonts w:ascii="Times New Roman" w:hAnsi="Times New Roman"/>
          <w:u w:val="single"/>
        </w:rPr>
        <w:t xml:space="preserve">Opis sposobu dokonywania oceny spełnienia tego warunku: </w:t>
      </w:r>
    </w:p>
    <w:p w:rsidR="006847B0" w:rsidRPr="00545E6A" w:rsidRDefault="006847B0" w:rsidP="006847B0">
      <w:pPr>
        <w:widowControl w:val="0"/>
        <w:overflowPunct w:val="0"/>
        <w:autoSpaceDE w:val="0"/>
        <w:autoSpaceDN w:val="0"/>
        <w:adjustRightInd w:val="0"/>
        <w:spacing w:after="0" w:line="240" w:lineRule="auto"/>
        <w:ind w:left="360"/>
        <w:jc w:val="both"/>
        <w:rPr>
          <w:rFonts w:ascii="Times New Roman" w:hAnsi="Times New Roman"/>
        </w:rPr>
      </w:pPr>
      <w:r w:rsidRPr="00545E6A">
        <w:rPr>
          <w:rFonts w:ascii="Times New Roman" w:hAnsi="Times New Roman"/>
        </w:rPr>
        <w:t xml:space="preserve">Zamawiający nie dokonuje opisu sposobu oceny spełnienia tego warunku. Wykonawca podpisując </w:t>
      </w:r>
      <w:r w:rsidRPr="00545E6A">
        <w:rPr>
          <w:rFonts w:ascii="Times New Roman" w:hAnsi="Times New Roman"/>
        </w:rPr>
        <w:lastRenderedPageBreak/>
        <w:t>ofertę jednocześnie oświadcza spełnienie tego warunku.</w:t>
      </w:r>
    </w:p>
    <w:p w:rsidR="00CE67BA" w:rsidRPr="00545E6A" w:rsidRDefault="00CE67BA" w:rsidP="006847B0">
      <w:pPr>
        <w:widowControl w:val="0"/>
        <w:overflowPunct w:val="0"/>
        <w:autoSpaceDE w:val="0"/>
        <w:autoSpaceDN w:val="0"/>
        <w:adjustRightInd w:val="0"/>
        <w:spacing w:after="0" w:line="240" w:lineRule="auto"/>
        <w:ind w:left="360"/>
        <w:jc w:val="both"/>
        <w:rPr>
          <w:rFonts w:ascii="Times New Roman" w:hAnsi="Times New Roman"/>
        </w:rPr>
      </w:pPr>
    </w:p>
    <w:p w:rsidR="00CE67BA" w:rsidRPr="00545E6A" w:rsidRDefault="00CE67BA" w:rsidP="00CE67BA">
      <w:pPr>
        <w:pStyle w:val="Akapitzlist"/>
        <w:numPr>
          <w:ilvl w:val="0"/>
          <w:numId w:val="31"/>
        </w:numPr>
        <w:spacing w:after="0" w:line="240" w:lineRule="auto"/>
        <w:jc w:val="both"/>
        <w:rPr>
          <w:rFonts w:ascii="Times New Roman" w:eastAsia="Arial Unicode MS" w:hAnsi="Times New Roman" w:cs="Times New Roman"/>
        </w:rPr>
      </w:pPr>
      <w:r w:rsidRPr="00545E6A">
        <w:rPr>
          <w:rFonts w:ascii="Times New Roman" w:eastAsia="Arial Unicode MS" w:hAnsi="Times New Roman" w:cs="Times New Roman"/>
        </w:rPr>
        <w:t xml:space="preserve">Dysponują odpowiednim zapleczem technicznym (tj. zapewnią sale szkoleniowe </w:t>
      </w:r>
      <w:r w:rsidR="00B81656" w:rsidRPr="00545E6A">
        <w:rPr>
          <w:rFonts w:ascii="Times New Roman" w:eastAsia="Arial Unicode MS" w:hAnsi="Times New Roman" w:cs="Times New Roman"/>
        </w:rPr>
        <w:t xml:space="preserve">w miejscowości Kutno </w:t>
      </w:r>
      <w:r w:rsidRPr="00545E6A">
        <w:rPr>
          <w:rFonts w:ascii="Times New Roman" w:eastAsia="Arial Unicode MS" w:hAnsi="Times New Roman" w:cs="Times New Roman"/>
        </w:rPr>
        <w:t>z wyposażeniem odpowiadającym potrzebom grupy doce</w:t>
      </w:r>
      <w:r w:rsidR="006872EB" w:rsidRPr="00545E6A">
        <w:rPr>
          <w:rFonts w:ascii="Times New Roman" w:eastAsia="Arial Unicode MS" w:hAnsi="Times New Roman" w:cs="Times New Roman"/>
        </w:rPr>
        <w:t>lowej, spełniające wymagania, o </w:t>
      </w:r>
      <w:r w:rsidRPr="00545E6A">
        <w:rPr>
          <w:rFonts w:ascii="Times New Roman" w:eastAsia="Arial Unicode MS" w:hAnsi="Times New Roman" w:cs="Times New Roman"/>
        </w:rPr>
        <w:t xml:space="preserve">których mowa </w:t>
      </w:r>
      <w:r w:rsidRPr="00545E6A">
        <w:rPr>
          <w:rFonts w:ascii="Times New Roman" w:eastAsia="Calibri" w:hAnsi="Times New Roman" w:cs="Times New Roman"/>
        </w:rPr>
        <w:t>w OBOWIĄZKACH WYKONAWCY w pkt 5 i 6</w:t>
      </w:r>
      <w:r w:rsidRPr="00545E6A">
        <w:rPr>
          <w:rFonts w:ascii="Times New Roman" w:eastAsia="Arial Unicode MS" w:hAnsi="Times New Roman" w:cs="Times New Roman"/>
        </w:rPr>
        <w:t xml:space="preserve">). </w:t>
      </w:r>
    </w:p>
    <w:p w:rsidR="00CE67BA" w:rsidRPr="00545E6A" w:rsidRDefault="00CE67BA" w:rsidP="00CE67BA">
      <w:pPr>
        <w:spacing w:after="0" w:line="240" w:lineRule="auto"/>
        <w:ind w:left="360"/>
        <w:jc w:val="both"/>
        <w:rPr>
          <w:rFonts w:ascii="Times New Roman" w:eastAsia="Arial Unicode MS" w:hAnsi="Times New Roman"/>
        </w:rPr>
      </w:pPr>
    </w:p>
    <w:p w:rsidR="00CE67BA" w:rsidRPr="00545E6A" w:rsidRDefault="00CE67BA" w:rsidP="00CE67BA">
      <w:pPr>
        <w:spacing w:after="0" w:line="240" w:lineRule="auto"/>
        <w:ind w:firstLine="360"/>
        <w:jc w:val="both"/>
        <w:rPr>
          <w:rFonts w:ascii="Times New Roman" w:eastAsia="Arial Unicode MS" w:hAnsi="Times New Roman"/>
          <w:u w:val="single"/>
        </w:rPr>
      </w:pPr>
      <w:r w:rsidRPr="00545E6A">
        <w:rPr>
          <w:rFonts w:ascii="Times New Roman" w:eastAsia="Arial Unicode MS" w:hAnsi="Times New Roman"/>
          <w:u w:val="single"/>
        </w:rPr>
        <w:t>Opis sposobu dokonywania oceny spełnienia tego warunku:</w:t>
      </w:r>
    </w:p>
    <w:p w:rsidR="00CE67BA" w:rsidRPr="00545E6A" w:rsidRDefault="00CE67BA" w:rsidP="008D19A9">
      <w:pPr>
        <w:spacing w:after="0" w:line="240" w:lineRule="auto"/>
        <w:ind w:left="360"/>
        <w:jc w:val="both"/>
        <w:rPr>
          <w:rFonts w:ascii="Times New Roman" w:eastAsia="Arial Unicode MS" w:hAnsi="Times New Roman"/>
        </w:rPr>
      </w:pPr>
      <w:r w:rsidRPr="00545E6A">
        <w:rPr>
          <w:rFonts w:ascii="Times New Roman" w:eastAsia="Arial Unicode MS" w:hAnsi="Times New Roman"/>
        </w:rPr>
        <w:t>Zamawiający nie dokonuje opisu sposobu oceny spełnienia tego warunku. Wykonawca podpisując wycenę jednocześnie oświadcza spełnienie tego warunku.</w:t>
      </w:r>
    </w:p>
    <w:p w:rsidR="007D3880" w:rsidRPr="00545E6A" w:rsidRDefault="007D3880" w:rsidP="008D19A9">
      <w:pPr>
        <w:spacing w:after="0" w:line="240" w:lineRule="auto"/>
        <w:ind w:left="360"/>
        <w:jc w:val="both"/>
        <w:rPr>
          <w:rFonts w:ascii="Times New Roman" w:eastAsia="Arial Unicode MS" w:hAnsi="Times New Roman"/>
        </w:rPr>
      </w:pPr>
    </w:p>
    <w:p w:rsidR="007D3880" w:rsidRPr="00545E6A" w:rsidRDefault="007D3880" w:rsidP="007D3880">
      <w:pPr>
        <w:pStyle w:val="Akapitzlist"/>
        <w:numPr>
          <w:ilvl w:val="0"/>
          <w:numId w:val="31"/>
        </w:numPr>
        <w:spacing w:after="0" w:line="240" w:lineRule="auto"/>
        <w:jc w:val="both"/>
        <w:rPr>
          <w:rFonts w:ascii="Times New Roman" w:eastAsia="Arial Unicode MS" w:hAnsi="Times New Roman" w:cs="Times New Roman"/>
        </w:rPr>
      </w:pPr>
      <w:r w:rsidRPr="00545E6A">
        <w:rPr>
          <w:rFonts w:ascii="Times New Roman" w:eastAsia="Arial Unicode MS" w:hAnsi="Times New Roman" w:cs="Times New Roman"/>
        </w:rPr>
        <w:t>Zobowiązują się do zapewnienia egzaminu zewnętrznego dla Uczestniczek/Uczestników szkolenia potwierdzającego nabycie kwalifikacji w obszarze umiejętności cyfrowych.</w:t>
      </w:r>
    </w:p>
    <w:p w:rsidR="007D3880" w:rsidRPr="00545E6A" w:rsidRDefault="007D3880" w:rsidP="007D3880">
      <w:pPr>
        <w:spacing w:after="0" w:line="240" w:lineRule="auto"/>
        <w:ind w:left="360"/>
        <w:jc w:val="both"/>
        <w:rPr>
          <w:rFonts w:ascii="Times New Roman" w:eastAsia="Arial Unicode MS" w:hAnsi="Times New Roman"/>
        </w:rPr>
      </w:pPr>
    </w:p>
    <w:p w:rsidR="007D3880" w:rsidRPr="00545E6A" w:rsidRDefault="007D3880" w:rsidP="007D3880">
      <w:pPr>
        <w:spacing w:after="0" w:line="240" w:lineRule="auto"/>
        <w:ind w:firstLine="360"/>
        <w:jc w:val="both"/>
        <w:rPr>
          <w:rFonts w:ascii="Times New Roman" w:eastAsia="Arial Unicode MS" w:hAnsi="Times New Roman"/>
          <w:u w:val="single"/>
        </w:rPr>
      </w:pPr>
      <w:r w:rsidRPr="00545E6A">
        <w:rPr>
          <w:rFonts w:ascii="Times New Roman" w:eastAsia="Arial Unicode MS" w:hAnsi="Times New Roman"/>
          <w:u w:val="single"/>
        </w:rPr>
        <w:t>Opis sposobu dokonywania oceny spełnienia tego warunku:</w:t>
      </w:r>
    </w:p>
    <w:p w:rsidR="007D3880" w:rsidRPr="00545E6A" w:rsidRDefault="007D3880" w:rsidP="007D3880">
      <w:pPr>
        <w:spacing w:after="0" w:line="240" w:lineRule="auto"/>
        <w:ind w:left="360"/>
        <w:jc w:val="both"/>
        <w:rPr>
          <w:rFonts w:ascii="Times New Roman" w:eastAsia="Arial Unicode MS" w:hAnsi="Times New Roman"/>
        </w:rPr>
      </w:pPr>
      <w:bookmarkStart w:id="0" w:name="_Hlk489353757"/>
      <w:r w:rsidRPr="00545E6A">
        <w:rPr>
          <w:rFonts w:ascii="Times New Roman" w:eastAsia="Arial Unicode MS" w:hAnsi="Times New Roman"/>
        </w:rPr>
        <w:t>Zamawiający nie dokonuje opisu sposobu oceny spełnienia tego warunku. Wykonawca podpisując wycenę jednocześnie oświadcza spełnienie tego warunku.</w:t>
      </w:r>
      <w:bookmarkEnd w:id="0"/>
    </w:p>
    <w:p w:rsidR="007D3880" w:rsidRPr="00545E6A" w:rsidRDefault="007D3880" w:rsidP="007D3880">
      <w:pPr>
        <w:spacing w:after="0" w:line="240" w:lineRule="auto"/>
        <w:ind w:left="360"/>
        <w:jc w:val="both"/>
        <w:rPr>
          <w:rFonts w:ascii="Times New Roman" w:eastAsia="Arial Unicode MS" w:hAnsi="Times New Roman"/>
        </w:rPr>
      </w:pPr>
    </w:p>
    <w:p w:rsidR="007D3880" w:rsidRPr="00545E6A" w:rsidRDefault="007D3880" w:rsidP="007D3880">
      <w:pPr>
        <w:pStyle w:val="Akapitzlist"/>
        <w:numPr>
          <w:ilvl w:val="0"/>
          <w:numId w:val="31"/>
        </w:numPr>
        <w:spacing w:after="0" w:line="240" w:lineRule="auto"/>
        <w:jc w:val="both"/>
        <w:rPr>
          <w:rFonts w:ascii="Times New Roman" w:eastAsia="Arial Unicode MS" w:hAnsi="Times New Roman" w:cs="Times New Roman"/>
        </w:rPr>
      </w:pPr>
      <w:r w:rsidRPr="00545E6A">
        <w:rPr>
          <w:rFonts w:ascii="Times New Roman" w:eastAsia="Arial Unicode MS" w:hAnsi="Times New Roman" w:cs="Times New Roman"/>
        </w:rPr>
        <w:t>Zobowiązują się do zapewnienia cateringu dla Uczestniczek/Uczestników szkolenia.</w:t>
      </w:r>
    </w:p>
    <w:p w:rsidR="007D3880" w:rsidRPr="00545E6A" w:rsidRDefault="007D3880" w:rsidP="007D3880">
      <w:pPr>
        <w:spacing w:after="0" w:line="240" w:lineRule="auto"/>
        <w:ind w:left="360"/>
        <w:jc w:val="both"/>
        <w:rPr>
          <w:rFonts w:ascii="Times New Roman" w:eastAsia="Arial Unicode MS" w:hAnsi="Times New Roman"/>
        </w:rPr>
      </w:pPr>
    </w:p>
    <w:p w:rsidR="007D3880" w:rsidRPr="00545E6A" w:rsidRDefault="007D3880" w:rsidP="007D3880">
      <w:pPr>
        <w:spacing w:after="0" w:line="240" w:lineRule="auto"/>
        <w:ind w:firstLine="360"/>
        <w:jc w:val="both"/>
        <w:rPr>
          <w:rFonts w:ascii="Times New Roman" w:eastAsia="Arial Unicode MS" w:hAnsi="Times New Roman"/>
          <w:u w:val="single"/>
        </w:rPr>
      </w:pPr>
      <w:r w:rsidRPr="00545E6A">
        <w:rPr>
          <w:rFonts w:ascii="Times New Roman" w:eastAsia="Arial Unicode MS" w:hAnsi="Times New Roman"/>
          <w:u w:val="single"/>
        </w:rPr>
        <w:t>Opis sposobu dokonywania oceny spełnienia tego warunku:</w:t>
      </w:r>
    </w:p>
    <w:p w:rsidR="007D3880" w:rsidRPr="00545E6A" w:rsidRDefault="007D3880" w:rsidP="007D3880">
      <w:pPr>
        <w:spacing w:after="0" w:line="240" w:lineRule="auto"/>
        <w:ind w:left="360"/>
        <w:jc w:val="both"/>
        <w:rPr>
          <w:rFonts w:ascii="Times New Roman" w:eastAsia="Arial Unicode MS" w:hAnsi="Times New Roman"/>
        </w:rPr>
      </w:pPr>
      <w:r w:rsidRPr="00545E6A">
        <w:rPr>
          <w:rFonts w:ascii="Times New Roman" w:eastAsia="Arial Unicode MS" w:hAnsi="Times New Roman"/>
        </w:rPr>
        <w:t>Zamawiający nie dokonuje opisu sposobu oceny spełnienia tego warunku. Wykonawca podpisując wycenę jednocześnie oświadcza spełnienie tego warunku.</w:t>
      </w:r>
    </w:p>
    <w:p w:rsidR="007D3880" w:rsidRPr="00545E6A" w:rsidRDefault="007D3880" w:rsidP="007D3880">
      <w:pPr>
        <w:spacing w:after="0" w:line="240" w:lineRule="auto"/>
        <w:ind w:left="360"/>
        <w:jc w:val="both"/>
        <w:rPr>
          <w:rFonts w:ascii="Times New Roman" w:eastAsia="Arial Unicode MS" w:hAnsi="Times New Roman"/>
        </w:rPr>
      </w:pPr>
    </w:p>
    <w:p w:rsidR="007D3880" w:rsidRPr="00545E6A" w:rsidRDefault="007D3880" w:rsidP="007D3880">
      <w:pPr>
        <w:pStyle w:val="Akapitzlist"/>
        <w:numPr>
          <w:ilvl w:val="0"/>
          <w:numId w:val="31"/>
        </w:numPr>
        <w:spacing w:after="0" w:line="240" w:lineRule="auto"/>
        <w:jc w:val="both"/>
        <w:rPr>
          <w:rFonts w:ascii="Times New Roman" w:eastAsia="Arial Unicode MS" w:hAnsi="Times New Roman" w:cs="Times New Roman"/>
        </w:rPr>
      </w:pPr>
      <w:r w:rsidRPr="00545E6A">
        <w:rPr>
          <w:rFonts w:ascii="Times New Roman" w:eastAsia="Arial Unicode MS" w:hAnsi="Times New Roman" w:cs="Times New Roman"/>
        </w:rPr>
        <w:t>Zobowiązują się do zapewnienia ubezpieczenia NNW dla Uczestniczek/Uczestników szkolenia.</w:t>
      </w:r>
    </w:p>
    <w:p w:rsidR="007D3880" w:rsidRPr="00545E6A" w:rsidRDefault="007D3880" w:rsidP="00FC1610">
      <w:pPr>
        <w:spacing w:after="0" w:line="240" w:lineRule="auto"/>
        <w:jc w:val="both"/>
        <w:rPr>
          <w:rFonts w:ascii="Times New Roman" w:eastAsia="Arial Unicode MS" w:hAnsi="Times New Roman"/>
        </w:rPr>
      </w:pPr>
    </w:p>
    <w:p w:rsidR="007D3880" w:rsidRPr="00545E6A" w:rsidRDefault="007D3880" w:rsidP="007D3880">
      <w:pPr>
        <w:spacing w:after="0" w:line="240" w:lineRule="auto"/>
        <w:ind w:firstLine="360"/>
        <w:jc w:val="both"/>
        <w:rPr>
          <w:rFonts w:ascii="Times New Roman" w:eastAsia="Arial Unicode MS" w:hAnsi="Times New Roman"/>
          <w:u w:val="single"/>
        </w:rPr>
      </w:pPr>
      <w:r w:rsidRPr="00545E6A">
        <w:rPr>
          <w:rFonts w:ascii="Times New Roman" w:eastAsia="Arial Unicode MS" w:hAnsi="Times New Roman"/>
          <w:u w:val="single"/>
        </w:rPr>
        <w:t>Opis sposobu dokonywania oceny spełnienia tego warunku:</w:t>
      </w:r>
    </w:p>
    <w:p w:rsidR="007D3880" w:rsidRPr="00545E6A" w:rsidRDefault="007D3880" w:rsidP="007D3880">
      <w:pPr>
        <w:spacing w:after="0" w:line="240" w:lineRule="auto"/>
        <w:ind w:left="360"/>
        <w:jc w:val="both"/>
        <w:rPr>
          <w:rFonts w:ascii="Times New Roman" w:eastAsia="Arial Unicode MS" w:hAnsi="Times New Roman"/>
        </w:rPr>
      </w:pPr>
      <w:r w:rsidRPr="00545E6A">
        <w:rPr>
          <w:rFonts w:ascii="Times New Roman" w:eastAsia="Arial Unicode MS" w:hAnsi="Times New Roman"/>
        </w:rPr>
        <w:t>Zamawiający nie dokonuje opisu sposobu oceny spełnienia tego warunku. Wykonawca podpisując wycenę jednocześnie oświadcza spełnienie tego warunku.</w:t>
      </w:r>
    </w:p>
    <w:p w:rsidR="006847B0" w:rsidRPr="00545E6A" w:rsidRDefault="006847B0" w:rsidP="006847B0">
      <w:pPr>
        <w:widowControl w:val="0"/>
        <w:overflowPunct w:val="0"/>
        <w:autoSpaceDE w:val="0"/>
        <w:autoSpaceDN w:val="0"/>
        <w:adjustRightInd w:val="0"/>
        <w:spacing w:after="0" w:line="240" w:lineRule="auto"/>
        <w:jc w:val="both"/>
        <w:rPr>
          <w:rFonts w:ascii="Times New Roman" w:hAnsi="Times New Roman"/>
          <w:sz w:val="24"/>
        </w:rPr>
      </w:pPr>
    </w:p>
    <w:p w:rsidR="006847B0" w:rsidRPr="00545E6A" w:rsidRDefault="006847B0" w:rsidP="006847B0">
      <w:pPr>
        <w:widowControl w:val="0"/>
        <w:shd w:val="clear" w:color="auto" w:fill="D9D9D9" w:themeFill="background1" w:themeFillShade="D9"/>
        <w:overflowPunct w:val="0"/>
        <w:autoSpaceDE w:val="0"/>
        <w:autoSpaceDN w:val="0"/>
        <w:adjustRightInd w:val="0"/>
        <w:spacing w:after="0" w:line="240" w:lineRule="auto"/>
        <w:jc w:val="center"/>
        <w:rPr>
          <w:rFonts w:ascii="Times New Roman" w:hAnsi="Times New Roman"/>
          <w:b/>
          <w:sz w:val="24"/>
          <w:szCs w:val="24"/>
        </w:rPr>
      </w:pPr>
      <w:r w:rsidRPr="00545E6A">
        <w:rPr>
          <w:rFonts w:ascii="Times New Roman" w:hAnsi="Times New Roman"/>
          <w:b/>
          <w:sz w:val="24"/>
          <w:szCs w:val="24"/>
        </w:rPr>
        <w:t>SPOSÓB PRZYGOTOWANIA I SKŁADANIA OFERT</w:t>
      </w:r>
    </w:p>
    <w:p w:rsidR="006847B0" w:rsidRPr="00545E6A" w:rsidRDefault="006847B0" w:rsidP="006847B0">
      <w:pPr>
        <w:widowControl w:val="0"/>
        <w:overflowPunct w:val="0"/>
        <w:autoSpaceDE w:val="0"/>
        <w:autoSpaceDN w:val="0"/>
        <w:adjustRightInd w:val="0"/>
        <w:spacing w:after="0" w:line="240" w:lineRule="auto"/>
        <w:ind w:left="364"/>
        <w:jc w:val="both"/>
        <w:rPr>
          <w:rFonts w:ascii="Times New Roman" w:hAnsi="Times New Roman"/>
          <w:sz w:val="24"/>
          <w:szCs w:val="24"/>
        </w:rPr>
      </w:pPr>
    </w:p>
    <w:p w:rsidR="006847B0" w:rsidRPr="00545E6A" w:rsidRDefault="006847B0" w:rsidP="006847B0">
      <w:pPr>
        <w:widowControl w:val="0"/>
        <w:numPr>
          <w:ilvl w:val="0"/>
          <w:numId w:val="29"/>
        </w:numPr>
        <w:overflowPunct w:val="0"/>
        <w:autoSpaceDE w:val="0"/>
        <w:autoSpaceDN w:val="0"/>
        <w:adjustRightInd w:val="0"/>
        <w:spacing w:after="0" w:line="240" w:lineRule="auto"/>
        <w:ind w:left="364" w:hanging="364"/>
        <w:jc w:val="both"/>
        <w:rPr>
          <w:rFonts w:ascii="Times New Roman" w:hAnsi="Times New Roman"/>
        </w:rPr>
      </w:pPr>
      <w:r w:rsidRPr="00545E6A">
        <w:rPr>
          <w:rFonts w:ascii="Times New Roman" w:hAnsi="Times New Roman"/>
        </w:rPr>
        <w:t>Ze  strony  Zamawiającego  do  kontaktów  z  Wykonawcami  została  upoważniona </w:t>
      </w:r>
      <w:r w:rsidR="006961CB" w:rsidRPr="00545E6A">
        <w:rPr>
          <w:rFonts w:ascii="Times New Roman" w:hAnsi="Times New Roman"/>
        </w:rPr>
        <w:t>Zuzanna Malik</w:t>
      </w:r>
      <w:r w:rsidRPr="00545E6A">
        <w:rPr>
          <w:rFonts w:ascii="Times New Roman" w:hAnsi="Times New Roman"/>
        </w:rPr>
        <w:t>, e-mail: biuro</w:t>
      </w:r>
      <w:r w:rsidR="006961CB" w:rsidRPr="00545E6A">
        <w:rPr>
          <w:rFonts w:ascii="Times New Roman" w:hAnsi="Times New Roman"/>
        </w:rPr>
        <w:t>.lodz</w:t>
      </w:r>
      <w:r w:rsidRPr="00545E6A">
        <w:rPr>
          <w:rFonts w:ascii="Times New Roman" w:hAnsi="Times New Roman"/>
        </w:rPr>
        <w:t>@plusk24.pl</w:t>
      </w:r>
    </w:p>
    <w:p w:rsidR="006847B0" w:rsidRPr="00545E6A" w:rsidRDefault="006847B0" w:rsidP="006847B0">
      <w:pPr>
        <w:widowControl w:val="0"/>
        <w:numPr>
          <w:ilvl w:val="0"/>
          <w:numId w:val="29"/>
        </w:numPr>
        <w:overflowPunct w:val="0"/>
        <w:autoSpaceDE w:val="0"/>
        <w:autoSpaceDN w:val="0"/>
        <w:adjustRightInd w:val="0"/>
        <w:spacing w:after="0" w:line="240" w:lineRule="auto"/>
        <w:ind w:left="364" w:hanging="364"/>
        <w:jc w:val="both"/>
        <w:rPr>
          <w:rFonts w:ascii="Times New Roman" w:hAnsi="Times New Roman"/>
        </w:rPr>
      </w:pPr>
      <w:r w:rsidRPr="00545E6A">
        <w:rPr>
          <w:rFonts w:ascii="Times New Roman" w:hAnsi="Times New Roman"/>
        </w:rPr>
        <w:t>Siedziba Zamawiającego: PLUSK POLSKA sp. z o. o. sp. k., ul. Kulczyńskiego 2, 38-440 Iwonicz Zdrój.</w:t>
      </w:r>
    </w:p>
    <w:p w:rsidR="006847B0" w:rsidRPr="00545E6A" w:rsidRDefault="006847B0" w:rsidP="006847B0">
      <w:pPr>
        <w:widowControl w:val="0"/>
        <w:numPr>
          <w:ilvl w:val="0"/>
          <w:numId w:val="29"/>
        </w:numPr>
        <w:overflowPunct w:val="0"/>
        <w:autoSpaceDE w:val="0"/>
        <w:autoSpaceDN w:val="0"/>
        <w:adjustRightInd w:val="0"/>
        <w:spacing w:after="0" w:line="240" w:lineRule="auto"/>
        <w:ind w:left="364" w:hanging="364"/>
        <w:jc w:val="both"/>
        <w:rPr>
          <w:rFonts w:ascii="Times New Roman" w:hAnsi="Times New Roman"/>
        </w:rPr>
      </w:pPr>
      <w:r w:rsidRPr="00545E6A">
        <w:rPr>
          <w:rFonts w:ascii="Times New Roman" w:hAnsi="Times New Roman"/>
        </w:rPr>
        <w:t xml:space="preserve">Złożenie oferty polega na wypełnieniu „części ofertowej” oraz przesłaniu </w:t>
      </w:r>
      <w:r w:rsidRPr="00545E6A">
        <w:rPr>
          <w:rFonts w:ascii="Times New Roman" w:hAnsi="Times New Roman"/>
          <w:u w:val="single"/>
        </w:rPr>
        <w:t>całego dokumentu (tj. „części opisowej” oraz „części ofertowej”) wraz z wszelkimi wymaganymi załącznikami</w:t>
      </w:r>
      <w:r w:rsidRPr="00545E6A">
        <w:rPr>
          <w:rFonts w:ascii="Times New Roman" w:hAnsi="Times New Roman"/>
        </w:rPr>
        <w:t xml:space="preserve"> w formie elektronicznej na adres e-mail: </w:t>
      </w:r>
      <w:hyperlink r:id="rId8" w:history="1">
        <w:r w:rsidR="006961CB" w:rsidRPr="00545E6A">
          <w:rPr>
            <w:rStyle w:val="Hipercze"/>
            <w:rFonts w:ascii="Times New Roman" w:hAnsi="Times New Roman"/>
            <w:color w:val="auto"/>
          </w:rPr>
          <w:t>biuro@plusk24.pl</w:t>
        </w:r>
      </w:hyperlink>
      <w:r w:rsidRPr="00545E6A">
        <w:rPr>
          <w:rFonts w:ascii="Times New Roman" w:hAnsi="Times New Roman"/>
        </w:rPr>
        <w:t xml:space="preserve"> lub pisemnie do siedziby Zamawiającego. W przypadku oferty pisemnej, ofertę wraz z pozostałymi dokumentami należy złożyć w nieprzezroczystej, zabezpieczonej przed otwarciem kopercie. Kopertę należy opisać następująco: </w:t>
      </w:r>
      <w:r w:rsidRPr="00545E6A">
        <w:rPr>
          <w:rFonts w:ascii="Times New Roman" w:hAnsi="Times New Roman"/>
          <w:i/>
          <w:iCs/>
        </w:rPr>
        <w:t xml:space="preserve">OFERTA NA ŚWIADCZENIE USŁUGI SZKOLENIOWEJ W RAMACH PROJEKTU „Młodzi </w:t>
      </w:r>
      <w:r w:rsidR="000F5725" w:rsidRPr="00545E6A">
        <w:rPr>
          <w:rFonts w:ascii="Times New Roman" w:hAnsi="Times New Roman"/>
          <w:i/>
          <w:iCs/>
        </w:rPr>
        <w:t>gotowi do zmian</w:t>
      </w:r>
      <w:r w:rsidRPr="00545E6A">
        <w:rPr>
          <w:rFonts w:ascii="Times New Roman" w:hAnsi="Times New Roman"/>
          <w:i/>
          <w:iCs/>
        </w:rPr>
        <w:t>!”</w:t>
      </w:r>
      <w:r w:rsidRPr="00545E6A">
        <w:rPr>
          <w:rFonts w:ascii="Times New Roman" w:hAnsi="Times New Roman"/>
          <w:bCs/>
        </w:rPr>
        <w:t xml:space="preserve"> </w:t>
      </w:r>
      <w:r w:rsidRPr="00545E6A">
        <w:rPr>
          <w:rFonts w:ascii="Times New Roman" w:hAnsi="Times New Roman"/>
          <w:bCs/>
          <w:i/>
          <w:iCs/>
        </w:rPr>
        <w:t xml:space="preserve">nr </w:t>
      </w:r>
      <w:r w:rsidR="000F5725" w:rsidRPr="00545E6A">
        <w:rPr>
          <w:rFonts w:ascii="Times New Roman" w:hAnsi="Times New Roman"/>
          <w:i/>
        </w:rPr>
        <w:t>POWR.01.02.01-10-0066/17</w:t>
      </w:r>
      <w:r w:rsidRPr="00545E6A">
        <w:rPr>
          <w:rFonts w:ascii="Times New Roman" w:hAnsi="Times New Roman"/>
          <w:bCs/>
          <w:i/>
        </w:rPr>
        <w:t xml:space="preserve"> </w:t>
      </w:r>
      <w:r w:rsidRPr="00545E6A">
        <w:rPr>
          <w:rFonts w:ascii="Times New Roman" w:hAnsi="Times New Roman"/>
          <w:i/>
          <w:iCs/>
        </w:rPr>
        <w:t xml:space="preserve">– NIE OTWIERAĆ PRZED </w:t>
      </w:r>
      <w:r w:rsidR="00D62141">
        <w:rPr>
          <w:rFonts w:ascii="Times New Roman" w:hAnsi="Times New Roman"/>
          <w:i/>
          <w:iCs/>
        </w:rPr>
        <w:t>26</w:t>
      </w:r>
      <w:r w:rsidRPr="00545E6A">
        <w:rPr>
          <w:rFonts w:ascii="Times New Roman" w:hAnsi="Times New Roman"/>
          <w:i/>
          <w:iCs/>
        </w:rPr>
        <w:t>.</w:t>
      </w:r>
      <w:r w:rsidR="00D62141">
        <w:rPr>
          <w:rFonts w:ascii="Times New Roman" w:hAnsi="Times New Roman"/>
          <w:i/>
          <w:iCs/>
        </w:rPr>
        <w:t>10</w:t>
      </w:r>
      <w:r w:rsidR="003E12F6" w:rsidRPr="00545E6A">
        <w:rPr>
          <w:rFonts w:ascii="Times New Roman" w:hAnsi="Times New Roman"/>
          <w:i/>
          <w:iCs/>
        </w:rPr>
        <w:t>.2018 </w:t>
      </w:r>
      <w:r w:rsidRPr="00545E6A">
        <w:rPr>
          <w:rFonts w:ascii="Times New Roman" w:hAnsi="Times New Roman"/>
          <w:i/>
          <w:iCs/>
        </w:rPr>
        <w:t xml:space="preserve">r. GODZ. </w:t>
      </w:r>
      <w:r w:rsidR="000F5725" w:rsidRPr="00545E6A">
        <w:rPr>
          <w:rFonts w:ascii="Times New Roman" w:hAnsi="Times New Roman"/>
          <w:i/>
          <w:iCs/>
        </w:rPr>
        <w:t>10</w:t>
      </w:r>
      <w:r w:rsidRPr="00545E6A">
        <w:rPr>
          <w:rFonts w:ascii="Times New Roman" w:hAnsi="Times New Roman"/>
          <w:i/>
          <w:iCs/>
        </w:rPr>
        <w:t>.00</w:t>
      </w:r>
      <w:r w:rsidRPr="00545E6A">
        <w:rPr>
          <w:rFonts w:ascii="Times New Roman" w:hAnsi="Times New Roman"/>
          <w:iCs/>
        </w:rPr>
        <w:t xml:space="preserve">” i dostarczyć (pocztą tradycyjną, kurierem lub osobiście) w terminie do dnia </w:t>
      </w:r>
      <w:r w:rsidR="00876FB6">
        <w:rPr>
          <w:rFonts w:ascii="Times New Roman" w:hAnsi="Times New Roman"/>
          <w:iCs/>
        </w:rPr>
        <w:t>26</w:t>
      </w:r>
      <w:r w:rsidRPr="00545E6A">
        <w:rPr>
          <w:rFonts w:ascii="Times New Roman" w:hAnsi="Times New Roman"/>
          <w:iCs/>
        </w:rPr>
        <w:t>.</w:t>
      </w:r>
      <w:r w:rsidR="00876FB6">
        <w:rPr>
          <w:rFonts w:ascii="Times New Roman" w:hAnsi="Times New Roman"/>
          <w:iCs/>
        </w:rPr>
        <w:t>10</w:t>
      </w:r>
      <w:r w:rsidRPr="00545E6A">
        <w:rPr>
          <w:rFonts w:ascii="Times New Roman" w:hAnsi="Times New Roman"/>
          <w:iCs/>
        </w:rPr>
        <w:t xml:space="preserve">.2018 r. </w:t>
      </w:r>
      <w:r w:rsidR="000F5725" w:rsidRPr="00545E6A">
        <w:rPr>
          <w:rFonts w:ascii="Times New Roman" w:hAnsi="Times New Roman"/>
          <w:iCs/>
        </w:rPr>
        <w:t>do godz. 10</w:t>
      </w:r>
      <w:r w:rsidRPr="00545E6A">
        <w:rPr>
          <w:rFonts w:ascii="Times New Roman" w:hAnsi="Times New Roman"/>
          <w:iCs/>
        </w:rPr>
        <w:t>.00.</w:t>
      </w:r>
      <w:r w:rsidRPr="00545E6A">
        <w:rPr>
          <w:rFonts w:ascii="Times New Roman" w:hAnsi="Times New Roman"/>
          <w:i/>
          <w:iCs/>
        </w:rPr>
        <w:t xml:space="preserve"> </w:t>
      </w:r>
      <w:r w:rsidRPr="00545E6A">
        <w:rPr>
          <w:rFonts w:ascii="Times New Roman" w:hAnsi="Times New Roman"/>
        </w:rPr>
        <w:t xml:space="preserve">Na kopercie oprócz opisu </w:t>
      </w:r>
      <w:r w:rsidR="00545E6A">
        <w:rPr>
          <w:rFonts w:ascii="Times New Roman" w:hAnsi="Times New Roman"/>
        </w:rPr>
        <w:t>jw. zaleca się umieścić nazwę i </w:t>
      </w:r>
      <w:r w:rsidRPr="00545E6A">
        <w:rPr>
          <w:rFonts w:ascii="Times New Roman" w:hAnsi="Times New Roman"/>
        </w:rPr>
        <w:t>adres Oferenta.</w:t>
      </w:r>
    </w:p>
    <w:p w:rsidR="006847B0" w:rsidRPr="00545E6A" w:rsidRDefault="006847B0" w:rsidP="006847B0">
      <w:pPr>
        <w:widowControl w:val="0"/>
        <w:numPr>
          <w:ilvl w:val="0"/>
          <w:numId w:val="29"/>
        </w:numPr>
        <w:overflowPunct w:val="0"/>
        <w:autoSpaceDE w:val="0"/>
        <w:autoSpaceDN w:val="0"/>
        <w:adjustRightInd w:val="0"/>
        <w:spacing w:after="0" w:line="240" w:lineRule="auto"/>
        <w:ind w:left="364" w:hanging="364"/>
        <w:jc w:val="both"/>
        <w:rPr>
          <w:rFonts w:ascii="Times New Roman" w:hAnsi="Times New Roman"/>
        </w:rPr>
      </w:pPr>
      <w:r w:rsidRPr="00545E6A">
        <w:rPr>
          <w:rFonts w:ascii="Times New Roman" w:hAnsi="Times New Roman"/>
        </w:rPr>
        <w:t xml:space="preserve">W przypadku ofert składanych w wersji elektronicznej: </w:t>
      </w:r>
    </w:p>
    <w:p w:rsidR="006847B0" w:rsidRPr="00545E6A" w:rsidRDefault="006847B0" w:rsidP="006847B0">
      <w:pPr>
        <w:widowControl w:val="0"/>
        <w:overflowPunct w:val="0"/>
        <w:autoSpaceDE w:val="0"/>
        <w:autoSpaceDN w:val="0"/>
        <w:adjustRightInd w:val="0"/>
        <w:spacing w:after="0" w:line="240" w:lineRule="auto"/>
        <w:ind w:left="720"/>
        <w:jc w:val="both"/>
        <w:rPr>
          <w:rFonts w:ascii="Times New Roman" w:hAnsi="Times New Roman"/>
        </w:rPr>
      </w:pPr>
      <w:r w:rsidRPr="00545E6A">
        <w:rPr>
          <w:rFonts w:ascii="Times New Roman" w:hAnsi="Times New Roman"/>
        </w:rPr>
        <w:t>a) Zamawiający akceptuje wyłącznie pliki z rozszerzeniem .pdf, .</w:t>
      </w:r>
      <w:proofErr w:type="spellStart"/>
      <w:r w:rsidRPr="00545E6A">
        <w:rPr>
          <w:rFonts w:ascii="Times New Roman" w:hAnsi="Times New Roman"/>
        </w:rPr>
        <w:t>doc</w:t>
      </w:r>
      <w:proofErr w:type="spellEnd"/>
      <w:r w:rsidRPr="00545E6A">
        <w:rPr>
          <w:rFonts w:ascii="Times New Roman" w:hAnsi="Times New Roman"/>
        </w:rPr>
        <w:t>, .</w:t>
      </w:r>
      <w:proofErr w:type="spellStart"/>
      <w:r w:rsidRPr="00545E6A">
        <w:rPr>
          <w:rFonts w:ascii="Times New Roman" w:hAnsi="Times New Roman"/>
        </w:rPr>
        <w:t>docx</w:t>
      </w:r>
      <w:proofErr w:type="spellEnd"/>
      <w:r w:rsidRPr="00545E6A">
        <w:rPr>
          <w:rFonts w:ascii="Times New Roman" w:hAnsi="Times New Roman"/>
        </w:rPr>
        <w:t xml:space="preserve">, </w:t>
      </w:r>
      <w:proofErr w:type="spellStart"/>
      <w:r w:rsidRPr="00545E6A">
        <w:rPr>
          <w:rFonts w:ascii="Times New Roman" w:hAnsi="Times New Roman"/>
        </w:rPr>
        <w:t>odt</w:t>
      </w:r>
      <w:proofErr w:type="spellEnd"/>
      <w:r w:rsidRPr="00545E6A">
        <w:rPr>
          <w:rFonts w:ascii="Times New Roman" w:hAnsi="Times New Roman"/>
        </w:rPr>
        <w:t xml:space="preserve">. </w:t>
      </w:r>
    </w:p>
    <w:p w:rsidR="006847B0" w:rsidRPr="00545E6A" w:rsidRDefault="006847B0" w:rsidP="006847B0">
      <w:pPr>
        <w:widowControl w:val="0"/>
        <w:overflowPunct w:val="0"/>
        <w:autoSpaceDE w:val="0"/>
        <w:autoSpaceDN w:val="0"/>
        <w:adjustRightInd w:val="0"/>
        <w:spacing w:after="0" w:line="240" w:lineRule="auto"/>
        <w:ind w:left="720"/>
        <w:jc w:val="both"/>
        <w:rPr>
          <w:rFonts w:ascii="Times New Roman" w:hAnsi="Times New Roman"/>
        </w:rPr>
      </w:pPr>
      <w:r w:rsidRPr="00545E6A">
        <w:rPr>
          <w:rFonts w:ascii="Times New Roman" w:hAnsi="Times New Roman"/>
        </w:rPr>
        <w:t xml:space="preserve">b) Zaleca się aby każdy załącznik wielostronicowy był zapisany w jednym pliku, </w:t>
      </w:r>
    </w:p>
    <w:p w:rsidR="006847B0" w:rsidRPr="00545E6A" w:rsidRDefault="006847B0" w:rsidP="006847B0">
      <w:pPr>
        <w:widowControl w:val="0"/>
        <w:overflowPunct w:val="0"/>
        <w:autoSpaceDE w:val="0"/>
        <w:autoSpaceDN w:val="0"/>
        <w:adjustRightInd w:val="0"/>
        <w:spacing w:after="0" w:line="240" w:lineRule="auto"/>
        <w:ind w:left="720"/>
        <w:jc w:val="both"/>
        <w:rPr>
          <w:rFonts w:ascii="Times New Roman" w:hAnsi="Times New Roman"/>
        </w:rPr>
      </w:pPr>
      <w:r w:rsidRPr="00545E6A">
        <w:rPr>
          <w:rFonts w:ascii="Times New Roman" w:hAnsi="Times New Roman"/>
        </w:rPr>
        <w:t>c) Zaleca się aby każdy załączony plik miał nadaną inną nazwę własną.</w:t>
      </w:r>
    </w:p>
    <w:p w:rsidR="006847B0" w:rsidRPr="00545E6A" w:rsidRDefault="006847B0" w:rsidP="006847B0">
      <w:pPr>
        <w:widowControl w:val="0"/>
        <w:numPr>
          <w:ilvl w:val="0"/>
          <w:numId w:val="29"/>
        </w:numPr>
        <w:overflowPunct w:val="0"/>
        <w:autoSpaceDE w:val="0"/>
        <w:autoSpaceDN w:val="0"/>
        <w:adjustRightInd w:val="0"/>
        <w:spacing w:after="0" w:line="240" w:lineRule="auto"/>
        <w:ind w:left="364" w:hanging="364"/>
        <w:jc w:val="both"/>
        <w:rPr>
          <w:rFonts w:ascii="Times New Roman" w:hAnsi="Times New Roman"/>
        </w:rPr>
      </w:pPr>
      <w:r w:rsidRPr="00545E6A">
        <w:rPr>
          <w:rFonts w:ascii="Times New Roman" w:hAnsi="Times New Roman"/>
          <w:b/>
          <w:bCs/>
        </w:rPr>
        <w:t xml:space="preserve">Oferta musi być złożona do dnia </w:t>
      </w:r>
      <w:r w:rsidR="00876FB6">
        <w:rPr>
          <w:rFonts w:ascii="Times New Roman" w:hAnsi="Times New Roman"/>
          <w:b/>
          <w:bCs/>
        </w:rPr>
        <w:t>26</w:t>
      </w:r>
      <w:r w:rsidRPr="00545E6A">
        <w:rPr>
          <w:rFonts w:ascii="Times New Roman" w:hAnsi="Times New Roman"/>
          <w:b/>
          <w:bCs/>
        </w:rPr>
        <w:t>.</w:t>
      </w:r>
      <w:r w:rsidR="00876FB6">
        <w:rPr>
          <w:rFonts w:ascii="Times New Roman" w:hAnsi="Times New Roman"/>
          <w:b/>
          <w:bCs/>
        </w:rPr>
        <w:t>1</w:t>
      </w:r>
      <w:r w:rsidR="000F5725" w:rsidRPr="00545E6A">
        <w:rPr>
          <w:rFonts w:ascii="Times New Roman" w:hAnsi="Times New Roman"/>
          <w:b/>
          <w:bCs/>
        </w:rPr>
        <w:t>0</w:t>
      </w:r>
      <w:r w:rsidRPr="00545E6A">
        <w:rPr>
          <w:rFonts w:ascii="Times New Roman" w:hAnsi="Times New Roman"/>
          <w:b/>
          <w:bCs/>
        </w:rPr>
        <w:t xml:space="preserve">.2018 r. do godziny </w:t>
      </w:r>
      <w:r w:rsidR="000F5725" w:rsidRPr="00545E6A">
        <w:rPr>
          <w:rFonts w:ascii="Times New Roman" w:hAnsi="Times New Roman"/>
          <w:b/>
          <w:bCs/>
        </w:rPr>
        <w:t>10</w:t>
      </w:r>
      <w:r w:rsidRPr="00545E6A">
        <w:rPr>
          <w:rFonts w:ascii="Times New Roman" w:hAnsi="Times New Roman"/>
          <w:b/>
          <w:bCs/>
        </w:rPr>
        <w:t xml:space="preserve">.00. </w:t>
      </w:r>
      <w:r w:rsidRPr="00545E6A">
        <w:rPr>
          <w:rFonts w:ascii="Times New Roman" w:hAnsi="Times New Roman"/>
        </w:rPr>
        <w:t>Decyduje godzina</w:t>
      </w:r>
      <w:r w:rsidRPr="00545E6A">
        <w:rPr>
          <w:rFonts w:ascii="Times New Roman" w:hAnsi="Times New Roman"/>
          <w:b/>
          <w:bCs/>
        </w:rPr>
        <w:t xml:space="preserve"> </w:t>
      </w:r>
      <w:r w:rsidRPr="00545E6A">
        <w:rPr>
          <w:rFonts w:ascii="Times New Roman" w:hAnsi="Times New Roman"/>
        </w:rPr>
        <w:t>wpływu oferty. Oferty złożone po terminie nie będą rozpatrywane.</w:t>
      </w:r>
    </w:p>
    <w:p w:rsidR="006847B0" w:rsidRPr="00545E6A" w:rsidRDefault="006847B0" w:rsidP="000F5725">
      <w:pPr>
        <w:pStyle w:val="Default"/>
        <w:numPr>
          <w:ilvl w:val="0"/>
          <w:numId w:val="29"/>
        </w:numPr>
        <w:jc w:val="both"/>
        <w:rPr>
          <w:color w:val="auto"/>
          <w:sz w:val="22"/>
          <w:szCs w:val="22"/>
        </w:rPr>
      </w:pPr>
      <w:bookmarkStart w:id="1" w:name="_Hlk502224627"/>
      <w:r w:rsidRPr="00545E6A">
        <w:rPr>
          <w:color w:val="auto"/>
          <w:sz w:val="22"/>
          <w:szCs w:val="22"/>
        </w:rPr>
        <w:t xml:space="preserve">Wszelkie wnioski oferentów o wyjaśnienie treści zapytania ofertowego prosimy kierować na wskazany adres e-mail. Zamawiający jest zobowiązany udzielić wyjaśnień niezwłocznie pod warunkiem, że wniosek o wyjaśnienie treści zapytania ofertowego wpłynął do Zamawiającego nie </w:t>
      </w:r>
      <w:r w:rsidRPr="00545E6A">
        <w:rPr>
          <w:color w:val="auto"/>
          <w:sz w:val="22"/>
          <w:szCs w:val="22"/>
        </w:rPr>
        <w:lastRenderedPageBreak/>
        <w:t>później niż do końca dnia, w którym upływa połowa wyznaczonego terminu składania ofert. Wyjaśnienia Zamawiającego zostaną udzielone tylko i wyłącznie tą samą drogą elektroniczną, dodatkowo treść wniosku o wyjaśnienie oraz treść wyjaśnienia Zamawiającego zostaną zamieszczone na stronie proje</w:t>
      </w:r>
      <w:r w:rsidR="00B81656" w:rsidRPr="00545E6A">
        <w:rPr>
          <w:color w:val="auto"/>
          <w:sz w:val="22"/>
          <w:szCs w:val="22"/>
        </w:rPr>
        <w:t xml:space="preserve">ktu </w:t>
      </w:r>
      <w:hyperlink r:id="rId9" w:history="1">
        <w:r w:rsidR="000F5725" w:rsidRPr="00545E6A">
          <w:rPr>
            <w:rStyle w:val="Hipercze"/>
            <w:color w:val="auto"/>
            <w:sz w:val="22"/>
            <w:szCs w:val="22"/>
          </w:rPr>
          <w:t>http://www.mlodzigotowi.plusk24.pl/</w:t>
        </w:r>
      </w:hyperlink>
      <w:r w:rsidR="000F5725" w:rsidRPr="00545E6A">
        <w:rPr>
          <w:color w:val="auto"/>
          <w:sz w:val="22"/>
          <w:szCs w:val="22"/>
        </w:rPr>
        <w:t xml:space="preserve">. </w:t>
      </w:r>
      <w:r w:rsidRPr="00545E6A">
        <w:rPr>
          <w:color w:val="auto"/>
          <w:sz w:val="22"/>
          <w:szCs w:val="22"/>
        </w:rPr>
        <w:t xml:space="preserve">Jeżeli wniosek </w:t>
      </w:r>
      <w:r w:rsidRPr="00545E6A">
        <w:rPr>
          <w:color w:val="auto"/>
          <w:sz w:val="22"/>
          <w:szCs w:val="22"/>
        </w:rPr>
        <w:br/>
        <w:t>o wyjaśnienie treści zapytania ofertowego wpłynie po u</w:t>
      </w:r>
      <w:r w:rsidR="000F5725" w:rsidRPr="00545E6A">
        <w:rPr>
          <w:color w:val="auto"/>
          <w:sz w:val="22"/>
          <w:szCs w:val="22"/>
        </w:rPr>
        <w:t>pływie terminu składania wniosków</w:t>
      </w:r>
      <w:r w:rsidRPr="00545E6A">
        <w:rPr>
          <w:color w:val="auto"/>
          <w:sz w:val="22"/>
          <w:szCs w:val="22"/>
        </w:rPr>
        <w:t xml:space="preserve">, </w:t>
      </w:r>
      <w:r w:rsidRPr="00545E6A">
        <w:rPr>
          <w:color w:val="auto"/>
          <w:sz w:val="22"/>
          <w:szCs w:val="22"/>
        </w:rPr>
        <w:br/>
        <w:t xml:space="preserve">o którym mowa w zdaniu pierwszym lub dotyczy już udzielonych wyjaśnień, Zamawiający może udzielić wyjaśnień albo pozostawić wniosek bez rozpoznania. </w:t>
      </w:r>
    </w:p>
    <w:bookmarkEnd w:id="1"/>
    <w:p w:rsidR="006847B0" w:rsidRPr="00545E6A" w:rsidRDefault="006847B0" w:rsidP="006847B0">
      <w:pPr>
        <w:widowControl w:val="0"/>
        <w:numPr>
          <w:ilvl w:val="0"/>
          <w:numId w:val="29"/>
        </w:numPr>
        <w:overflowPunct w:val="0"/>
        <w:autoSpaceDE w:val="0"/>
        <w:autoSpaceDN w:val="0"/>
        <w:adjustRightInd w:val="0"/>
        <w:spacing w:after="0" w:line="240" w:lineRule="auto"/>
        <w:ind w:left="364" w:hanging="364"/>
        <w:jc w:val="both"/>
        <w:rPr>
          <w:rFonts w:ascii="Times New Roman" w:hAnsi="Times New Roman"/>
        </w:rPr>
      </w:pPr>
      <w:r w:rsidRPr="00545E6A">
        <w:rPr>
          <w:rFonts w:ascii="Times New Roman" w:hAnsi="Times New Roman"/>
        </w:rPr>
        <w:t>Zamawiający nie odsyła nadesłanych ofert.</w:t>
      </w:r>
    </w:p>
    <w:p w:rsidR="006847B0" w:rsidRPr="00545E6A" w:rsidRDefault="006847B0" w:rsidP="006847B0">
      <w:pPr>
        <w:widowControl w:val="0"/>
        <w:numPr>
          <w:ilvl w:val="0"/>
          <w:numId w:val="29"/>
        </w:numPr>
        <w:overflowPunct w:val="0"/>
        <w:autoSpaceDE w:val="0"/>
        <w:autoSpaceDN w:val="0"/>
        <w:adjustRightInd w:val="0"/>
        <w:spacing w:after="0" w:line="240" w:lineRule="auto"/>
        <w:ind w:left="364" w:hanging="364"/>
        <w:jc w:val="both"/>
        <w:rPr>
          <w:rFonts w:ascii="Times New Roman" w:hAnsi="Times New Roman"/>
        </w:rPr>
      </w:pPr>
      <w:r w:rsidRPr="00545E6A">
        <w:rPr>
          <w:rFonts w:ascii="Times New Roman" w:hAnsi="Times New Roman"/>
        </w:rPr>
        <w:t>Każdy oferent może złożyć tylko jedną ofertę.</w:t>
      </w:r>
    </w:p>
    <w:p w:rsidR="006847B0" w:rsidRPr="00545E6A" w:rsidRDefault="006847B0" w:rsidP="006847B0">
      <w:pPr>
        <w:widowControl w:val="0"/>
        <w:numPr>
          <w:ilvl w:val="0"/>
          <w:numId w:val="29"/>
        </w:numPr>
        <w:overflowPunct w:val="0"/>
        <w:autoSpaceDE w:val="0"/>
        <w:autoSpaceDN w:val="0"/>
        <w:adjustRightInd w:val="0"/>
        <w:spacing w:after="0" w:line="240" w:lineRule="auto"/>
        <w:ind w:left="364" w:hanging="364"/>
        <w:jc w:val="both"/>
        <w:rPr>
          <w:rFonts w:ascii="Times New Roman" w:hAnsi="Times New Roman"/>
        </w:rPr>
      </w:pPr>
      <w:r w:rsidRPr="00545E6A">
        <w:rPr>
          <w:rFonts w:ascii="Times New Roman" w:hAnsi="Times New Roman"/>
        </w:rPr>
        <w:t>Nieodłączny element dokumentu stanowi „część opisowa” oraz „część ofertowa”.</w:t>
      </w:r>
    </w:p>
    <w:p w:rsidR="006847B0" w:rsidRPr="00545E6A" w:rsidRDefault="006847B0" w:rsidP="006847B0">
      <w:pPr>
        <w:widowControl w:val="0"/>
        <w:numPr>
          <w:ilvl w:val="0"/>
          <w:numId w:val="29"/>
        </w:numPr>
        <w:overflowPunct w:val="0"/>
        <w:autoSpaceDE w:val="0"/>
        <w:autoSpaceDN w:val="0"/>
        <w:adjustRightInd w:val="0"/>
        <w:spacing w:after="0" w:line="240" w:lineRule="auto"/>
        <w:ind w:left="364" w:hanging="364"/>
        <w:jc w:val="both"/>
        <w:rPr>
          <w:rFonts w:ascii="Times New Roman" w:hAnsi="Times New Roman"/>
        </w:rPr>
      </w:pPr>
      <w:r w:rsidRPr="00545E6A">
        <w:rPr>
          <w:rFonts w:ascii="Times New Roman" w:hAnsi="Times New Roman"/>
        </w:rPr>
        <w:t>W przypadku, gdy wraz z ofertą Wykonawca przedkłada Zamawiającemu kserokopie innych dokumentów, muszą być one poświadczone za zgodność z oryginałem.</w:t>
      </w:r>
    </w:p>
    <w:p w:rsidR="006847B0" w:rsidRPr="00545E6A" w:rsidRDefault="006847B0" w:rsidP="006847B0">
      <w:pPr>
        <w:widowControl w:val="0"/>
        <w:numPr>
          <w:ilvl w:val="0"/>
          <w:numId w:val="29"/>
        </w:numPr>
        <w:overflowPunct w:val="0"/>
        <w:autoSpaceDE w:val="0"/>
        <w:autoSpaceDN w:val="0"/>
        <w:adjustRightInd w:val="0"/>
        <w:spacing w:after="0" w:line="240" w:lineRule="auto"/>
        <w:ind w:left="364" w:hanging="364"/>
        <w:jc w:val="both"/>
        <w:rPr>
          <w:rFonts w:ascii="Times New Roman" w:hAnsi="Times New Roman"/>
        </w:rPr>
      </w:pPr>
      <w:r w:rsidRPr="00545E6A">
        <w:rPr>
          <w:rFonts w:ascii="Times New Roman" w:hAnsi="Times New Roman"/>
        </w:rPr>
        <w:t>Oferta musi być wypełniona w języku polskim.</w:t>
      </w:r>
    </w:p>
    <w:p w:rsidR="006847B0" w:rsidRPr="00545E6A" w:rsidRDefault="006847B0" w:rsidP="006847B0">
      <w:pPr>
        <w:widowControl w:val="0"/>
        <w:numPr>
          <w:ilvl w:val="0"/>
          <w:numId w:val="29"/>
        </w:numPr>
        <w:overflowPunct w:val="0"/>
        <w:autoSpaceDE w:val="0"/>
        <w:autoSpaceDN w:val="0"/>
        <w:adjustRightInd w:val="0"/>
        <w:spacing w:after="0" w:line="240" w:lineRule="auto"/>
        <w:ind w:left="364" w:hanging="364"/>
        <w:jc w:val="both"/>
        <w:rPr>
          <w:rFonts w:ascii="Times New Roman" w:hAnsi="Times New Roman"/>
        </w:rPr>
      </w:pPr>
      <w:r w:rsidRPr="00545E6A">
        <w:rPr>
          <w:rFonts w:ascii="Times New Roman" w:hAnsi="Times New Roman"/>
        </w:rPr>
        <w:t>Zamawiający zabrania jakichkolwiek modyfikacji treści dokumentów, za wyjątkiem miejsc służących do wypełnienia oferty.</w:t>
      </w:r>
    </w:p>
    <w:p w:rsidR="006847B0" w:rsidRPr="00545E6A" w:rsidRDefault="006847B0" w:rsidP="006847B0">
      <w:pPr>
        <w:widowControl w:val="0"/>
        <w:numPr>
          <w:ilvl w:val="0"/>
          <w:numId w:val="29"/>
        </w:numPr>
        <w:overflowPunct w:val="0"/>
        <w:autoSpaceDE w:val="0"/>
        <w:autoSpaceDN w:val="0"/>
        <w:adjustRightInd w:val="0"/>
        <w:spacing w:after="0" w:line="240" w:lineRule="auto"/>
        <w:ind w:left="364" w:hanging="364"/>
        <w:jc w:val="both"/>
        <w:rPr>
          <w:rFonts w:ascii="Times New Roman" w:hAnsi="Times New Roman"/>
        </w:rPr>
      </w:pPr>
      <w:r w:rsidRPr="00545E6A">
        <w:rPr>
          <w:rFonts w:ascii="Times New Roman" w:hAnsi="Times New Roman"/>
        </w:rPr>
        <w:t xml:space="preserve">Zaleca się, aby wszystkie strony oferty były ponumerowane i spięte (zszyte) w sposób trwały, uniemożliwiający dekompletację. </w:t>
      </w:r>
    </w:p>
    <w:p w:rsidR="006847B0" w:rsidRPr="00545E6A" w:rsidRDefault="006847B0" w:rsidP="006847B0">
      <w:pPr>
        <w:widowControl w:val="0"/>
        <w:numPr>
          <w:ilvl w:val="0"/>
          <w:numId w:val="29"/>
        </w:numPr>
        <w:overflowPunct w:val="0"/>
        <w:autoSpaceDE w:val="0"/>
        <w:autoSpaceDN w:val="0"/>
        <w:adjustRightInd w:val="0"/>
        <w:spacing w:after="0" w:line="240" w:lineRule="auto"/>
        <w:jc w:val="both"/>
        <w:rPr>
          <w:rFonts w:ascii="Times New Roman" w:hAnsi="Times New Roman"/>
        </w:rPr>
      </w:pPr>
      <w:r w:rsidRPr="00545E6A">
        <w:rPr>
          <w:rFonts w:ascii="Times New Roman" w:hAnsi="Times New Roman"/>
        </w:rPr>
        <w:t>Oferta wymaga podpisu osób uprawnionych do reprezentowania Wykonawcy, zgodnie z wymaganiami ustawowymi. Jeśli ofertę podpisuje inna osoba (np. pełnomocnik), Wykonawca zobowiązany jest razem z ofertą przedłożyć stosowne pełnomocnictwo.</w:t>
      </w:r>
    </w:p>
    <w:p w:rsidR="006847B0" w:rsidRPr="00545E6A" w:rsidRDefault="006847B0" w:rsidP="006847B0">
      <w:pPr>
        <w:widowControl w:val="0"/>
        <w:numPr>
          <w:ilvl w:val="0"/>
          <w:numId w:val="29"/>
        </w:numPr>
        <w:overflowPunct w:val="0"/>
        <w:autoSpaceDE w:val="0"/>
        <w:autoSpaceDN w:val="0"/>
        <w:adjustRightInd w:val="0"/>
        <w:spacing w:after="0" w:line="240" w:lineRule="auto"/>
        <w:ind w:left="364" w:hanging="364"/>
        <w:jc w:val="both"/>
        <w:rPr>
          <w:rFonts w:ascii="Times New Roman" w:hAnsi="Times New Roman"/>
        </w:rPr>
      </w:pPr>
      <w:r w:rsidRPr="00545E6A">
        <w:rPr>
          <w:rFonts w:ascii="Times New Roman" w:hAnsi="Times New Roman"/>
          <w:u w:val="single"/>
        </w:rPr>
        <w:t>Jakiekolwiek odstępstwo od wyżej opisanego sposobu przygotowania of</w:t>
      </w:r>
      <w:r w:rsidR="006872EB" w:rsidRPr="00545E6A">
        <w:rPr>
          <w:rFonts w:ascii="Times New Roman" w:hAnsi="Times New Roman"/>
          <w:u w:val="single"/>
        </w:rPr>
        <w:t>erty jest równoznaczne z </w:t>
      </w:r>
      <w:r w:rsidRPr="00545E6A">
        <w:rPr>
          <w:rFonts w:ascii="Times New Roman" w:hAnsi="Times New Roman"/>
          <w:u w:val="single"/>
        </w:rPr>
        <w:t>jej odrzuceniem, ze względu na niespełnienie kryteriów formalnych.</w:t>
      </w:r>
    </w:p>
    <w:p w:rsidR="006847B0" w:rsidRPr="00545E6A" w:rsidRDefault="006847B0" w:rsidP="006847B0">
      <w:pPr>
        <w:widowControl w:val="0"/>
        <w:numPr>
          <w:ilvl w:val="0"/>
          <w:numId w:val="29"/>
        </w:numPr>
        <w:overflowPunct w:val="0"/>
        <w:autoSpaceDE w:val="0"/>
        <w:autoSpaceDN w:val="0"/>
        <w:adjustRightInd w:val="0"/>
        <w:spacing w:after="0" w:line="240" w:lineRule="auto"/>
        <w:ind w:left="364" w:hanging="364"/>
        <w:jc w:val="both"/>
        <w:rPr>
          <w:rFonts w:ascii="Times New Roman" w:hAnsi="Times New Roman"/>
        </w:rPr>
      </w:pPr>
      <w:r w:rsidRPr="00545E6A">
        <w:rPr>
          <w:rFonts w:ascii="Times New Roman" w:hAnsi="Times New Roman"/>
        </w:rPr>
        <w:t>Wykonawca jest związany ofertą przez okres co najmniej 30 dni od daty oferty.</w:t>
      </w:r>
    </w:p>
    <w:p w:rsidR="002D26F2" w:rsidRPr="00545E6A" w:rsidRDefault="002D26F2" w:rsidP="006847B0">
      <w:pPr>
        <w:widowControl w:val="0"/>
        <w:numPr>
          <w:ilvl w:val="0"/>
          <w:numId w:val="29"/>
        </w:numPr>
        <w:overflowPunct w:val="0"/>
        <w:autoSpaceDE w:val="0"/>
        <w:autoSpaceDN w:val="0"/>
        <w:adjustRightInd w:val="0"/>
        <w:spacing w:after="0" w:line="240" w:lineRule="auto"/>
        <w:ind w:left="364" w:hanging="364"/>
        <w:jc w:val="both"/>
        <w:rPr>
          <w:rFonts w:ascii="Times New Roman" w:hAnsi="Times New Roman"/>
        </w:rPr>
      </w:pPr>
      <w:r w:rsidRPr="00545E6A">
        <w:rPr>
          <w:rFonts w:ascii="Times New Roman" w:hAnsi="Times New Roman"/>
        </w:rPr>
        <w:t>Zamawiający upubliczni informację o wybranym Wykonawcy na stronie internetowej: www.bazakonkurencyjnosci.funduszeeuropejskie.gov.pl w sposób, o którym mowa w Wytycznych w zakresie kwalifikowalności wydatków w ramach Europejskiego Funduszu Rozwoju Regionalnego, Europejskiego Funduszu Społecznego oraz Funduszu Spójności na lata 2014- 2020, Rozdział 6.5.2 pkt.</w:t>
      </w:r>
    </w:p>
    <w:p w:rsidR="006847B0" w:rsidRPr="00545E6A" w:rsidRDefault="006847B0" w:rsidP="006847B0">
      <w:pPr>
        <w:widowControl w:val="0"/>
        <w:autoSpaceDE w:val="0"/>
        <w:autoSpaceDN w:val="0"/>
        <w:adjustRightInd w:val="0"/>
        <w:spacing w:after="0" w:line="240" w:lineRule="auto"/>
        <w:jc w:val="both"/>
        <w:rPr>
          <w:rFonts w:ascii="Times New Roman" w:hAnsi="Times New Roman"/>
          <w:sz w:val="24"/>
          <w:szCs w:val="24"/>
        </w:rPr>
      </w:pPr>
    </w:p>
    <w:p w:rsidR="006847B0" w:rsidRPr="00545E6A" w:rsidRDefault="006847B0" w:rsidP="006847B0">
      <w:pPr>
        <w:widowControl w:val="0"/>
        <w:shd w:val="clear" w:color="auto" w:fill="D9D9D9" w:themeFill="background1" w:themeFillShade="D9"/>
        <w:overflowPunct w:val="0"/>
        <w:autoSpaceDE w:val="0"/>
        <w:autoSpaceDN w:val="0"/>
        <w:adjustRightInd w:val="0"/>
        <w:spacing w:after="0" w:line="240" w:lineRule="auto"/>
        <w:jc w:val="center"/>
        <w:rPr>
          <w:rFonts w:ascii="Times New Roman" w:hAnsi="Times New Roman"/>
          <w:b/>
          <w:bCs/>
          <w:sz w:val="24"/>
          <w:szCs w:val="24"/>
        </w:rPr>
      </w:pPr>
      <w:r w:rsidRPr="00545E6A">
        <w:rPr>
          <w:rFonts w:ascii="Times New Roman" w:hAnsi="Times New Roman"/>
          <w:b/>
          <w:bCs/>
          <w:sz w:val="24"/>
          <w:szCs w:val="24"/>
        </w:rPr>
        <w:t>KRYTERIA OCENY OFERT</w:t>
      </w:r>
    </w:p>
    <w:p w:rsidR="006847B0" w:rsidRPr="00545E6A" w:rsidRDefault="006847B0" w:rsidP="006847B0">
      <w:pPr>
        <w:widowControl w:val="0"/>
        <w:overflowPunct w:val="0"/>
        <w:autoSpaceDE w:val="0"/>
        <w:autoSpaceDN w:val="0"/>
        <w:adjustRightInd w:val="0"/>
        <w:spacing w:after="0" w:line="240" w:lineRule="auto"/>
        <w:ind w:left="4" w:right="20"/>
        <w:jc w:val="both"/>
        <w:rPr>
          <w:rFonts w:ascii="Times New Roman" w:hAnsi="Times New Roman"/>
          <w:sz w:val="24"/>
          <w:szCs w:val="24"/>
        </w:rPr>
      </w:pPr>
    </w:p>
    <w:p w:rsidR="006847B0" w:rsidRPr="00545E6A" w:rsidRDefault="006847B0" w:rsidP="006847B0">
      <w:pPr>
        <w:widowControl w:val="0"/>
        <w:overflowPunct w:val="0"/>
        <w:autoSpaceDE w:val="0"/>
        <w:autoSpaceDN w:val="0"/>
        <w:adjustRightInd w:val="0"/>
        <w:spacing w:after="0" w:line="240" w:lineRule="auto"/>
        <w:ind w:left="4" w:right="20"/>
        <w:jc w:val="both"/>
        <w:rPr>
          <w:rFonts w:ascii="Times New Roman" w:hAnsi="Times New Roman"/>
        </w:rPr>
      </w:pPr>
      <w:r w:rsidRPr="00545E6A">
        <w:rPr>
          <w:rFonts w:ascii="Times New Roman" w:hAnsi="Times New Roman"/>
        </w:rPr>
        <w:t xml:space="preserve">Po spełnieniu przez oferentów wszystkich wskazanych wyżej kryteriów i warunków udziału w postępowaniu (w tym braku powiązań kapitałowych i osobowych), każda ważna oferta poddana zostanie ocenie punktowej. Zamawiający przy wyborze oferty będzie się kierował </w:t>
      </w:r>
      <w:r w:rsidRPr="00545E6A">
        <w:rPr>
          <w:rFonts w:ascii="Times New Roman" w:hAnsi="Times New Roman"/>
          <w:b/>
          <w:bCs/>
        </w:rPr>
        <w:t>kryt</w:t>
      </w:r>
      <w:r w:rsidR="00B81656" w:rsidRPr="00545E6A">
        <w:rPr>
          <w:rFonts w:ascii="Times New Roman" w:hAnsi="Times New Roman"/>
          <w:b/>
          <w:bCs/>
        </w:rPr>
        <w:t xml:space="preserve">erium </w:t>
      </w:r>
      <w:r w:rsidR="00A16D30" w:rsidRPr="00545E6A">
        <w:rPr>
          <w:rFonts w:ascii="Times New Roman" w:hAnsi="Times New Roman"/>
          <w:b/>
          <w:bCs/>
        </w:rPr>
        <w:t>5</w:t>
      </w:r>
      <w:r w:rsidR="00B81656" w:rsidRPr="00545E6A">
        <w:rPr>
          <w:rFonts w:ascii="Times New Roman" w:hAnsi="Times New Roman"/>
          <w:b/>
          <w:bCs/>
        </w:rPr>
        <w:t xml:space="preserve">0 % cena, </w:t>
      </w:r>
      <w:r w:rsidR="000F5725" w:rsidRPr="00545E6A">
        <w:rPr>
          <w:rFonts w:ascii="Times New Roman" w:hAnsi="Times New Roman"/>
          <w:b/>
          <w:bCs/>
        </w:rPr>
        <w:t xml:space="preserve">kryterium </w:t>
      </w:r>
      <w:r w:rsidR="00481057" w:rsidRPr="00545E6A">
        <w:rPr>
          <w:rFonts w:ascii="Times New Roman" w:hAnsi="Times New Roman"/>
          <w:b/>
          <w:bCs/>
        </w:rPr>
        <w:t>50</w:t>
      </w:r>
      <w:r w:rsidRPr="00545E6A">
        <w:rPr>
          <w:rFonts w:ascii="Times New Roman" w:hAnsi="Times New Roman"/>
          <w:b/>
          <w:bCs/>
        </w:rPr>
        <w:t xml:space="preserve"> % </w:t>
      </w:r>
      <w:r w:rsidR="00481057" w:rsidRPr="00545E6A">
        <w:rPr>
          <w:rFonts w:ascii="Times New Roman" w:hAnsi="Times New Roman"/>
          <w:b/>
          <w:bCs/>
        </w:rPr>
        <w:t>jakość</w:t>
      </w:r>
      <w:r w:rsidRPr="00545E6A">
        <w:rPr>
          <w:rFonts w:ascii="Times New Roman" w:hAnsi="Times New Roman"/>
          <w:b/>
          <w:bCs/>
        </w:rPr>
        <w:t xml:space="preserve">. </w:t>
      </w:r>
    </w:p>
    <w:p w:rsidR="006847B0" w:rsidRPr="00545E6A" w:rsidRDefault="006847B0" w:rsidP="006847B0">
      <w:pPr>
        <w:widowControl w:val="0"/>
        <w:overflowPunct w:val="0"/>
        <w:autoSpaceDE w:val="0"/>
        <w:autoSpaceDN w:val="0"/>
        <w:adjustRightInd w:val="0"/>
        <w:spacing w:after="0" w:line="240" w:lineRule="auto"/>
        <w:ind w:left="4" w:right="20"/>
        <w:jc w:val="both"/>
        <w:rPr>
          <w:rFonts w:ascii="Times New Roman" w:hAnsi="Times New Roman"/>
          <w:b/>
          <w:bCs/>
        </w:rPr>
      </w:pPr>
    </w:p>
    <w:p w:rsidR="006847B0" w:rsidRPr="00545E6A" w:rsidRDefault="006847B0" w:rsidP="006847B0">
      <w:pPr>
        <w:widowControl w:val="0"/>
        <w:overflowPunct w:val="0"/>
        <w:autoSpaceDE w:val="0"/>
        <w:autoSpaceDN w:val="0"/>
        <w:adjustRightInd w:val="0"/>
        <w:spacing w:after="0" w:line="240" w:lineRule="auto"/>
        <w:ind w:left="4" w:right="20"/>
        <w:jc w:val="both"/>
        <w:rPr>
          <w:rFonts w:ascii="Times New Roman" w:hAnsi="Times New Roman"/>
        </w:rPr>
      </w:pPr>
      <w:r w:rsidRPr="00545E6A">
        <w:rPr>
          <w:rFonts w:ascii="Times New Roman" w:hAnsi="Times New Roman"/>
          <w:b/>
          <w:bCs/>
        </w:rPr>
        <w:t xml:space="preserve">1. Opis sposobu obliczania </w:t>
      </w:r>
      <w:r w:rsidRPr="00545E6A">
        <w:rPr>
          <w:rFonts w:ascii="Times New Roman" w:hAnsi="Times New Roman"/>
          <w:b/>
          <w:bCs/>
          <w:u w:val="single"/>
        </w:rPr>
        <w:t>kryterium cena.</w:t>
      </w:r>
    </w:p>
    <w:p w:rsidR="006847B0" w:rsidRPr="00545E6A" w:rsidRDefault="006847B0" w:rsidP="006847B0">
      <w:pPr>
        <w:widowControl w:val="0"/>
        <w:overflowPunct w:val="0"/>
        <w:autoSpaceDE w:val="0"/>
        <w:autoSpaceDN w:val="0"/>
        <w:adjustRightInd w:val="0"/>
        <w:spacing w:after="0" w:line="240" w:lineRule="auto"/>
        <w:ind w:left="4" w:right="20"/>
        <w:jc w:val="both"/>
        <w:rPr>
          <w:rFonts w:ascii="Times New Roman" w:hAnsi="Times New Roman"/>
        </w:rPr>
      </w:pPr>
      <w:r w:rsidRPr="00545E6A">
        <w:rPr>
          <w:rFonts w:ascii="Times New Roman" w:hAnsi="Times New Roman"/>
        </w:rPr>
        <w:t>Cena powinna być podana w złotych wraz ze wszystkimi należnymi podatkami i obciążeniami.</w:t>
      </w:r>
    </w:p>
    <w:p w:rsidR="006847B0" w:rsidRPr="00545E6A" w:rsidRDefault="006847B0" w:rsidP="006847B0">
      <w:pPr>
        <w:widowControl w:val="0"/>
        <w:autoSpaceDE w:val="0"/>
        <w:autoSpaceDN w:val="0"/>
        <w:adjustRightInd w:val="0"/>
        <w:spacing w:after="0" w:line="240" w:lineRule="auto"/>
        <w:ind w:left="4"/>
        <w:jc w:val="both"/>
        <w:rPr>
          <w:rFonts w:ascii="Times New Roman" w:hAnsi="Times New Roman"/>
        </w:rPr>
      </w:pPr>
      <w:r w:rsidRPr="00545E6A">
        <w:rPr>
          <w:rFonts w:ascii="Times New Roman" w:hAnsi="Times New Roman"/>
        </w:rPr>
        <w:t>Punkty przyznawane za kryterium cena będą liczone wg następującego wzoru:</w:t>
      </w:r>
    </w:p>
    <w:p w:rsidR="006847B0" w:rsidRPr="00545E6A" w:rsidRDefault="006847B0" w:rsidP="006847B0">
      <w:pPr>
        <w:widowControl w:val="0"/>
        <w:autoSpaceDE w:val="0"/>
        <w:autoSpaceDN w:val="0"/>
        <w:adjustRightInd w:val="0"/>
        <w:spacing w:after="0" w:line="240" w:lineRule="auto"/>
        <w:ind w:left="4"/>
        <w:jc w:val="both"/>
        <w:rPr>
          <w:rFonts w:ascii="Times New Roman" w:hAnsi="Times New Roman"/>
        </w:rPr>
      </w:pPr>
      <w:r w:rsidRPr="00545E6A">
        <w:rPr>
          <w:rFonts w:ascii="Times New Roman" w:hAnsi="Times New Roman"/>
        </w:rPr>
        <w:t>C = (</w:t>
      </w:r>
      <w:proofErr w:type="spellStart"/>
      <w:r w:rsidRPr="00545E6A">
        <w:rPr>
          <w:rFonts w:ascii="Times New Roman" w:hAnsi="Times New Roman"/>
        </w:rPr>
        <w:t>Cmin</w:t>
      </w:r>
      <w:proofErr w:type="spellEnd"/>
      <w:r w:rsidR="000F5725" w:rsidRPr="00545E6A">
        <w:rPr>
          <w:rFonts w:ascii="Times New Roman" w:hAnsi="Times New Roman"/>
        </w:rPr>
        <w:t xml:space="preserve"> : C0) x </w:t>
      </w:r>
      <w:r w:rsidR="00A16D30" w:rsidRPr="00545E6A">
        <w:rPr>
          <w:rFonts w:ascii="Times New Roman" w:hAnsi="Times New Roman"/>
        </w:rPr>
        <w:t>5</w:t>
      </w:r>
      <w:r w:rsidRPr="00545E6A">
        <w:rPr>
          <w:rFonts w:ascii="Times New Roman" w:hAnsi="Times New Roman"/>
        </w:rPr>
        <w:t>0</w:t>
      </w:r>
    </w:p>
    <w:p w:rsidR="006847B0" w:rsidRPr="00545E6A" w:rsidRDefault="006847B0" w:rsidP="006847B0">
      <w:pPr>
        <w:widowControl w:val="0"/>
        <w:autoSpaceDE w:val="0"/>
        <w:autoSpaceDN w:val="0"/>
        <w:adjustRightInd w:val="0"/>
        <w:spacing w:after="0" w:line="240" w:lineRule="auto"/>
        <w:ind w:left="4"/>
        <w:jc w:val="both"/>
        <w:rPr>
          <w:rFonts w:ascii="Times New Roman" w:hAnsi="Times New Roman"/>
        </w:rPr>
      </w:pPr>
      <w:r w:rsidRPr="00545E6A">
        <w:rPr>
          <w:rFonts w:ascii="Times New Roman" w:hAnsi="Times New Roman"/>
        </w:rPr>
        <w:t>gdzie:</w:t>
      </w:r>
    </w:p>
    <w:p w:rsidR="006847B0" w:rsidRPr="00545E6A" w:rsidRDefault="006847B0" w:rsidP="006847B0">
      <w:pPr>
        <w:widowControl w:val="0"/>
        <w:autoSpaceDE w:val="0"/>
        <w:autoSpaceDN w:val="0"/>
        <w:adjustRightInd w:val="0"/>
        <w:spacing w:after="0" w:line="240" w:lineRule="auto"/>
        <w:ind w:left="4"/>
        <w:jc w:val="both"/>
        <w:rPr>
          <w:rFonts w:ascii="Times New Roman" w:hAnsi="Times New Roman"/>
        </w:rPr>
      </w:pPr>
      <w:r w:rsidRPr="00545E6A">
        <w:rPr>
          <w:rFonts w:ascii="Times New Roman" w:hAnsi="Times New Roman"/>
        </w:rPr>
        <w:t>C – liczba punktów przyznana danej ofercie,</w:t>
      </w:r>
    </w:p>
    <w:p w:rsidR="006847B0" w:rsidRPr="00545E6A" w:rsidRDefault="006847B0" w:rsidP="006847B0">
      <w:pPr>
        <w:widowControl w:val="0"/>
        <w:autoSpaceDE w:val="0"/>
        <w:autoSpaceDN w:val="0"/>
        <w:adjustRightInd w:val="0"/>
        <w:spacing w:after="0" w:line="240" w:lineRule="auto"/>
        <w:ind w:left="4"/>
        <w:jc w:val="both"/>
        <w:rPr>
          <w:rFonts w:ascii="Times New Roman" w:hAnsi="Times New Roman"/>
        </w:rPr>
      </w:pPr>
      <w:proofErr w:type="spellStart"/>
      <w:r w:rsidRPr="00545E6A">
        <w:rPr>
          <w:rFonts w:ascii="Times New Roman" w:hAnsi="Times New Roman"/>
        </w:rPr>
        <w:t>Cmin</w:t>
      </w:r>
      <w:proofErr w:type="spellEnd"/>
      <w:r w:rsidRPr="00545E6A">
        <w:rPr>
          <w:rFonts w:ascii="Times New Roman" w:hAnsi="Times New Roman"/>
        </w:rPr>
        <w:t xml:space="preserve"> – najniższa cena spośród ważnych ofert,</w:t>
      </w:r>
    </w:p>
    <w:p w:rsidR="006847B0" w:rsidRPr="00545E6A" w:rsidRDefault="006847B0" w:rsidP="006847B0">
      <w:pPr>
        <w:widowControl w:val="0"/>
        <w:autoSpaceDE w:val="0"/>
        <w:autoSpaceDN w:val="0"/>
        <w:adjustRightInd w:val="0"/>
        <w:spacing w:after="0" w:line="240" w:lineRule="auto"/>
        <w:ind w:left="4"/>
        <w:jc w:val="both"/>
        <w:rPr>
          <w:rFonts w:ascii="Times New Roman" w:hAnsi="Times New Roman"/>
        </w:rPr>
      </w:pPr>
      <w:r w:rsidRPr="00545E6A">
        <w:rPr>
          <w:rFonts w:ascii="Times New Roman" w:hAnsi="Times New Roman"/>
        </w:rPr>
        <w:t>C0 – cena obliczona badanej oferty.</w:t>
      </w:r>
    </w:p>
    <w:p w:rsidR="006847B0" w:rsidRPr="00545E6A" w:rsidRDefault="006847B0" w:rsidP="006847B0">
      <w:pPr>
        <w:widowControl w:val="0"/>
        <w:autoSpaceDE w:val="0"/>
        <w:autoSpaceDN w:val="0"/>
        <w:adjustRightInd w:val="0"/>
        <w:spacing w:after="0" w:line="240" w:lineRule="auto"/>
        <w:ind w:left="4"/>
        <w:jc w:val="both"/>
        <w:rPr>
          <w:rFonts w:ascii="Times New Roman" w:hAnsi="Times New Roman"/>
        </w:rPr>
      </w:pPr>
      <w:r w:rsidRPr="00545E6A">
        <w:rPr>
          <w:rFonts w:ascii="Times New Roman" w:hAnsi="Times New Roman"/>
        </w:rPr>
        <w:t>Maksymalna liczba punktów do uzyskania przez Wyk</w:t>
      </w:r>
      <w:r w:rsidR="000F5725" w:rsidRPr="00545E6A">
        <w:rPr>
          <w:rFonts w:ascii="Times New Roman" w:hAnsi="Times New Roman"/>
        </w:rPr>
        <w:t xml:space="preserve">onawcę w kryterium cena wynosi </w:t>
      </w:r>
      <w:r w:rsidR="00A16D30" w:rsidRPr="00545E6A">
        <w:rPr>
          <w:rFonts w:ascii="Times New Roman" w:hAnsi="Times New Roman"/>
        </w:rPr>
        <w:t>5</w:t>
      </w:r>
      <w:r w:rsidRPr="00545E6A">
        <w:rPr>
          <w:rFonts w:ascii="Times New Roman" w:hAnsi="Times New Roman"/>
        </w:rPr>
        <w:t xml:space="preserve">0. Wszystkie obliczenia będą dokonywane z dokładnością do dwóch miejsc po przecinku. </w:t>
      </w:r>
    </w:p>
    <w:p w:rsidR="006847B0" w:rsidRPr="00545E6A" w:rsidRDefault="006847B0" w:rsidP="006847B0">
      <w:pPr>
        <w:widowControl w:val="0"/>
        <w:autoSpaceDE w:val="0"/>
        <w:autoSpaceDN w:val="0"/>
        <w:adjustRightInd w:val="0"/>
        <w:spacing w:after="0" w:line="240" w:lineRule="auto"/>
        <w:ind w:left="4"/>
        <w:jc w:val="both"/>
        <w:rPr>
          <w:rFonts w:ascii="Times New Roman" w:hAnsi="Times New Roman"/>
        </w:rPr>
      </w:pPr>
    </w:p>
    <w:p w:rsidR="006847B0" w:rsidRPr="00545E6A" w:rsidRDefault="006847B0" w:rsidP="006847B0">
      <w:pPr>
        <w:widowControl w:val="0"/>
        <w:autoSpaceDE w:val="0"/>
        <w:autoSpaceDN w:val="0"/>
        <w:adjustRightInd w:val="0"/>
        <w:spacing w:after="0" w:line="240" w:lineRule="auto"/>
        <w:ind w:left="4"/>
        <w:jc w:val="both"/>
        <w:rPr>
          <w:rFonts w:ascii="Times New Roman" w:hAnsi="Times New Roman"/>
          <w:b/>
          <w:u w:val="single"/>
        </w:rPr>
      </w:pPr>
      <w:r w:rsidRPr="00545E6A">
        <w:rPr>
          <w:rFonts w:ascii="Times New Roman" w:hAnsi="Times New Roman"/>
          <w:b/>
        </w:rPr>
        <w:t xml:space="preserve">2. Opis sposobu obliczania </w:t>
      </w:r>
      <w:r w:rsidRPr="00545E6A">
        <w:rPr>
          <w:rFonts w:ascii="Times New Roman" w:hAnsi="Times New Roman"/>
          <w:b/>
          <w:u w:val="single"/>
        </w:rPr>
        <w:t xml:space="preserve">kryterium </w:t>
      </w:r>
      <w:r w:rsidR="00481057" w:rsidRPr="00545E6A">
        <w:rPr>
          <w:rFonts w:ascii="Times New Roman" w:hAnsi="Times New Roman"/>
          <w:b/>
          <w:u w:val="single"/>
        </w:rPr>
        <w:t>jakość</w:t>
      </w:r>
      <w:r w:rsidRPr="00545E6A">
        <w:rPr>
          <w:rFonts w:ascii="Times New Roman" w:hAnsi="Times New Roman"/>
          <w:b/>
          <w:u w:val="single"/>
        </w:rPr>
        <w:t>.</w:t>
      </w:r>
    </w:p>
    <w:p w:rsidR="006847B0" w:rsidRPr="00545E6A" w:rsidRDefault="006847B0" w:rsidP="006847B0">
      <w:pPr>
        <w:widowControl w:val="0"/>
        <w:autoSpaceDE w:val="0"/>
        <w:autoSpaceDN w:val="0"/>
        <w:adjustRightInd w:val="0"/>
        <w:spacing w:after="0" w:line="240" w:lineRule="auto"/>
        <w:ind w:left="4"/>
        <w:jc w:val="both"/>
        <w:rPr>
          <w:rFonts w:ascii="Times New Roman" w:hAnsi="Times New Roman"/>
        </w:rPr>
      </w:pPr>
      <w:r w:rsidRPr="00545E6A">
        <w:rPr>
          <w:rFonts w:ascii="Times New Roman" w:hAnsi="Times New Roman"/>
        </w:rPr>
        <w:t xml:space="preserve">Przez </w:t>
      </w:r>
      <w:r w:rsidR="00481057" w:rsidRPr="00545E6A">
        <w:rPr>
          <w:rFonts w:ascii="Times New Roman" w:hAnsi="Times New Roman"/>
          <w:b/>
        </w:rPr>
        <w:t>jakość</w:t>
      </w:r>
      <w:r w:rsidRPr="00545E6A">
        <w:rPr>
          <w:rFonts w:ascii="Times New Roman" w:hAnsi="Times New Roman"/>
        </w:rPr>
        <w:t xml:space="preserve"> Wykonawcy rozumie się łączną liczbę godzin u</w:t>
      </w:r>
      <w:r w:rsidR="00B81656" w:rsidRPr="00545E6A">
        <w:rPr>
          <w:rFonts w:ascii="Times New Roman" w:hAnsi="Times New Roman"/>
        </w:rPr>
        <w:t>sług szkoleniowych (ponad min. 20</w:t>
      </w:r>
      <w:r w:rsidRPr="00545E6A">
        <w:rPr>
          <w:rFonts w:ascii="Times New Roman" w:hAnsi="Times New Roman"/>
        </w:rPr>
        <w:t xml:space="preserve">0 godzin wymaganych w Opisie warunków udziału w postępowaniu w pkt. A) o tematyce wskazanej w Szczegółowym opisie przedmiotu zamówienia lub pokrewnej tj. związanej z </w:t>
      </w:r>
      <w:r w:rsidR="00C84248" w:rsidRPr="00545E6A">
        <w:rPr>
          <w:rFonts w:ascii="Times New Roman" w:hAnsi="Times New Roman"/>
        </w:rPr>
        <w:t>tematem „Przedstawiciel handlowy</w:t>
      </w:r>
      <w:r w:rsidR="00B81656" w:rsidRPr="00545E6A">
        <w:rPr>
          <w:rFonts w:ascii="Times New Roman" w:hAnsi="Times New Roman"/>
        </w:rPr>
        <w:t>”</w:t>
      </w:r>
      <w:r w:rsidRPr="00545E6A">
        <w:rPr>
          <w:rFonts w:ascii="Times New Roman" w:hAnsi="Times New Roman"/>
        </w:rPr>
        <w:t>, zrealizowanych w okresie trzech lat przed dniem złożenia oferty, a jeżeli okres prowadzenia działalności jest krótszy - w tym okresie. Liczba</w:t>
      </w:r>
      <w:r w:rsidR="002D26F2" w:rsidRPr="00545E6A">
        <w:rPr>
          <w:rFonts w:ascii="Times New Roman" w:hAnsi="Times New Roman"/>
        </w:rPr>
        <w:t xml:space="preserve"> zrealizowanych 20</w:t>
      </w:r>
      <w:r w:rsidRPr="00545E6A">
        <w:rPr>
          <w:rFonts w:ascii="Times New Roman" w:hAnsi="Times New Roman"/>
        </w:rPr>
        <w:t xml:space="preserve">0 h usług szkoleniowych stanowi kryterium obligatoryjne. </w:t>
      </w:r>
    </w:p>
    <w:p w:rsidR="006847B0" w:rsidRPr="00545E6A" w:rsidRDefault="006847B0" w:rsidP="006847B0">
      <w:pPr>
        <w:widowControl w:val="0"/>
        <w:autoSpaceDE w:val="0"/>
        <w:autoSpaceDN w:val="0"/>
        <w:adjustRightInd w:val="0"/>
        <w:spacing w:after="0" w:line="240" w:lineRule="auto"/>
        <w:ind w:left="4"/>
        <w:jc w:val="both"/>
        <w:rPr>
          <w:rFonts w:ascii="Times New Roman" w:hAnsi="Times New Roman"/>
        </w:rPr>
      </w:pPr>
      <w:r w:rsidRPr="00545E6A">
        <w:rPr>
          <w:rFonts w:ascii="Times New Roman" w:hAnsi="Times New Roman"/>
        </w:rPr>
        <w:lastRenderedPageBreak/>
        <w:t>Każda kolejna wykazana liczba zrealizowanych godzin usług szkoleniowych stanowi kryterium fakultatywne. Wykonawca w tej części nie może wykazać godzin</w:t>
      </w:r>
      <w:r w:rsidR="006872EB" w:rsidRPr="00545E6A">
        <w:rPr>
          <w:rFonts w:ascii="Times New Roman" w:hAnsi="Times New Roman"/>
        </w:rPr>
        <w:t xml:space="preserve"> doświadczenia, które wskazał w </w:t>
      </w:r>
      <w:r w:rsidRPr="00545E6A">
        <w:rPr>
          <w:rFonts w:ascii="Times New Roman" w:hAnsi="Times New Roman"/>
        </w:rPr>
        <w:t>„kryterium obligatoryjnym”.</w:t>
      </w:r>
    </w:p>
    <w:p w:rsidR="006847B0" w:rsidRPr="00545E6A" w:rsidRDefault="006847B0" w:rsidP="006847B0">
      <w:pPr>
        <w:widowControl w:val="0"/>
        <w:autoSpaceDE w:val="0"/>
        <w:autoSpaceDN w:val="0"/>
        <w:adjustRightInd w:val="0"/>
        <w:spacing w:after="0" w:line="240" w:lineRule="auto"/>
        <w:ind w:left="4"/>
        <w:jc w:val="both"/>
        <w:rPr>
          <w:rFonts w:ascii="Times New Roman" w:hAnsi="Times New Roman"/>
        </w:rPr>
      </w:pPr>
      <w:r w:rsidRPr="00545E6A">
        <w:rPr>
          <w:rFonts w:ascii="Times New Roman" w:hAnsi="Times New Roman"/>
        </w:rPr>
        <w:t xml:space="preserve">Wykonawca posiadający doświadczenie w realizacji ww. usług szkoleniowych wypełnia tabelę: Załącznik nr 2 </w:t>
      </w:r>
      <w:r w:rsidRPr="00545E6A">
        <w:rPr>
          <w:rFonts w:ascii="Times New Roman" w:hAnsi="Times New Roman"/>
          <w:i/>
        </w:rPr>
        <w:t>część „kryterium fakultatywne”</w:t>
      </w:r>
      <w:r w:rsidRPr="00545E6A">
        <w:rPr>
          <w:rFonts w:ascii="Times New Roman" w:hAnsi="Times New Roman"/>
        </w:rPr>
        <w:t xml:space="preserve">, którą dołącza do oferty. Wykonawca zobowiązany jest do wypełnienia Załącznika nr 2 </w:t>
      </w:r>
      <w:r w:rsidRPr="00545E6A">
        <w:rPr>
          <w:rFonts w:ascii="Times New Roman" w:hAnsi="Times New Roman"/>
          <w:i/>
        </w:rPr>
        <w:t>część „kryterium fakultatywne”</w:t>
      </w:r>
      <w:r w:rsidRPr="00545E6A">
        <w:rPr>
          <w:rFonts w:ascii="Times New Roman" w:hAnsi="Times New Roman"/>
        </w:rPr>
        <w:t xml:space="preserve"> w sposób umożliwiający jednoznaczną ocenę spełnienia ww. warunków.</w:t>
      </w:r>
    </w:p>
    <w:p w:rsidR="006847B0" w:rsidRPr="00545E6A" w:rsidRDefault="006847B0" w:rsidP="006847B0">
      <w:pPr>
        <w:widowControl w:val="0"/>
        <w:autoSpaceDE w:val="0"/>
        <w:autoSpaceDN w:val="0"/>
        <w:adjustRightInd w:val="0"/>
        <w:spacing w:after="0" w:line="240" w:lineRule="auto"/>
        <w:jc w:val="both"/>
        <w:rPr>
          <w:rFonts w:ascii="Times New Roman" w:hAnsi="Times New Roman"/>
        </w:rPr>
      </w:pPr>
    </w:p>
    <w:p w:rsidR="006847B0" w:rsidRPr="00545E6A" w:rsidRDefault="006847B0" w:rsidP="006847B0">
      <w:pPr>
        <w:widowControl w:val="0"/>
        <w:autoSpaceDE w:val="0"/>
        <w:autoSpaceDN w:val="0"/>
        <w:adjustRightInd w:val="0"/>
        <w:spacing w:after="0" w:line="240" w:lineRule="auto"/>
        <w:ind w:left="4"/>
        <w:jc w:val="both"/>
        <w:rPr>
          <w:rFonts w:ascii="Times New Roman" w:hAnsi="Times New Roman"/>
        </w:rPr>
      </w:pPr>
      <w:r w:rsidRPr="00545E6A">
        <w:rPr>
          <w:rFonts w:ascii="Times New Roman" w:hAnsi="Times New Roman"/>
        </w:rPr>
        <w:t xml:space="preserve">Punkty przyznawane za kryterium </w:t>
      </w:r>
      <w:r w:rsidR="00481057" w:rsidRPr="00545E6A">
        <w:rPr>
          <w:rFonts w:ascii="Times New Roman" w:hAnsi="Times New Roman"/>
        </w:rPr>
        <w:t>jakość</w:t>
      </w:r>
      <w:r w:rsidRPr="00545E6A">
        <w:rPr>
          <w:rFonts w:ascii="Times New Roman" w:hAnsi="Times New Roman"/>
        </w:rPr>
        <w:t xml:space="preserve"> w realizacji szkoleń będą liczone wg następującego wzoru:</w:t>
      </w:r>
    </w:p>
    <w:p w:rsidR="006847B0" w:rsidRPr="00545E6A" w:rsidRDefault="003E12F6" w:rsidP="006847B0">
      <w:pPr>
        <w:widowControl w:val="0"/>
        <w:autoSpaceDE w:val="0"/>
        <w:autoSpaceDN w:val="0"/>
        <w:adjustRightInd w:val="0"/>
        <w:spacing w:after="0" w:line="240" w:lineRule="auto"/>
        <w:ind w:left="4"/>
        <w:jc w:val="both"/>
        <w:rPr>
          <w:rFonts w:ascii="Times New Roman" w:hAnsi="Times New Roman"/>
        </w:rPr>
      </w:pPr>
      <w:r w:rsidRPr="00545E6A">
        <w:rPr>
          <w:rFonts w:ascii="Times New Roman" w:hAnsi="Times New Roman"/>
        </w:rPr>
        <w:t>J</w:t>
      </w:r>
      <w:r w:rsidR="00C84248" w:rsidRPr="00545E6A">
        <w:rPr>
          <w:rFonts w:ascii="Times New Roman" w:hAnsi="Times New Roman"/>
        </w:rPr>
        <w:t xml:space="preserve"> = (</w:t>
      </w:r>
      <w:r w:rsidRPr="00545E6A">
        <w:rPr>
          <w:rFonts w:ascii="Times New Roman" w:hAnsi="Times New Roman"/>
        </w:rPr>
        <w:t>J</w:t>
      </w:r>
      <w:r w:rsidR="00C84248" w:rsidRPr="00545E6A">
        <w:rPr>
          <w:rFonts w:ascii="Times New Roman" w:hAnsi="Times New Roman"/>
        </w:rPr>
        <w:t xml:space="preserve">0 : </w:t>
      </w:r>
      <w:proofErr w:type="spellStart"/>
      <w:r w:rsidRPr="00545E6A">
        <w:rPr>
          <w:rFonts w:ascii="Times New Roman" w:hAnsi="Times New Roman"/>
        </w:rPr>
        <w:t>J</w:t>
      </w:r>
      <w:r w:rsidR="00C84248" w:rsidRPr="00545E6A">
        <w:rPr>
          <w:rFonts w:ascii="Times New Roman" w:hAnsi="Times New Roman"/>
        </w:rPr>
        <w:t>max</w:t>
      </w:r>
      <w:proofErr w:type="spellEnd"/>
      <w:r w:rsidR="00C84248" w:rsidRPr="00545E6A">
        <w:rPr>
          <w:rFonts w:ascii="Times New Roman" w:hAnsi="Times New Roman"/>
        </w:rPr>
        <w:t xml:space="preserve">) x </w:t>
      </w:r>
      <w:r w:rsidR="00A16D30" w:rsidRPr="00545E6A">
        <w:rPr>
          <w:rFonts w:ascii="Times New Roman" w:hAnsi="Times New Roman"/>
        </w:rPr>
        <w:t>5</w:t>
      </w:r>
      <w:r w:rsidR="00481057" w:rsidRPr="00545E6A">
        <w:rPr>
          <w:rFonts w:ascii="Times New Roman" w:hAnsi="Times New Roman"/>
        </w:rPr>
        <w:t>0</w:t>
      </w:r>
    </w:p>
    <w:p w:rsidR="006847B0" w:rsidRPr="00545E6A" w:rsidRDefault="006847B0" w:rsidP="006847B0">
      <w:pPr>
        <w:widowControl w:val="0"/>
        <w:autoSpaceDE w:val="0"/>
        <w:autoSpaceDN w:val="0"/>
        <w:adjustRightInd w:val="0"/>
        <w:spacing w:after="0" w:line="240" w:lineRule="auto"/>
        <w:ind w:left="4"/>
        <w:jc w:val="both"/>
        <w:rPr>
          <w:rFonts w:ascii="Times New Roman" w:hAnsi="Times New Roman"/>
        </w:rPr>
      </w:pPr>
      <w:r w:rsidRPr="00545E6A">
        <w:rPr>
          <w:rFonts w:ascii="Times New Roman" w:hAnsi="Times New Roman"/>
        </w:rPr>
        <w:t>gdzie:</w:t>
      </w:r>
    </w:p>
    <w:p w:rsidR="006847B0" w:rsidRPr="00545E6A" w:rsidRDefault="003E12F6" w:rsidP="006847B0">
      <w:pPr>
        <w:widowControl w:val="0"/>
        <w:autoSpaceDE w:val="0"/>
        <w:autoSpaceDN w:val="0"/>
        <w:adjustRightInd w:val="0"/>
        <w:spacing w:after="0" w:line="240" w:lineRule="auto"/>
        <w:ind w:left="4"/>
        <w:jc w:val="both"/>
        <w:rPr>
          <w:rFonts w:ascii="Times New Roman" w:hAnsi="Times New Roman"/>
        </w:rPr>
      </w:pPr>
      <w:r w:rsidRPr="00545E6A">
        <w:rPr>
          <w:rFonts w:ascii="Times New Roman" w:hAnsi="Times New Roman"/>
        </w:rPr>
        <w:t>J</w:t>
      </w:r>
      <w:r w:rsidR="006847B0" w:rsidRPr="00545E6A">
        <w:rPr>
          <w:rFonts w:ascii="Times New Roman" w:hAnsi="Times New Roman"/>
        </w:rPr>
        <w:t xml:space="preserve"> – liczba punktów przyznana danej ofercie,</w:t>
      </w:r>
    </w:p>
    <w:p w:rsidR="006847B0" w:rsidRPr="00545E6A" w:rsidRDefault="003E12F6" w:rsidP="006847B0">
      <w:pPr>
        <w:widowControl w:val="0"/>
        <w:autoSpaceDE w:val="0"/>
        <w:autoSpaceDN w:val="0"/>
        <w:adjustRightInd w:val="0"/>
        <w:spacing w:after="0" w:line="240" w:lineRule="auto"/>
        <w:ind w:left="4"/>
        <w:jc w:val="both"/>
        <w:rPr>
          <w:rFonts w:ascii="Times New Roman" w:hAnsi="Times New Roman"/>
        </w:rPr>
      </w:pPr>
      <w:r w:rsidRPr="00545E6A">
        <w:rPr>
          <w:rFonts w:ascii="Times New Roman" w:hAnsi="Times New Roman"/>
        </w:rPr>
        <w:t>J</w:t>
      </w:r>
      <w:r w:rsidR="006847B0" w:rsidRPr="00545E6A">
        <w:rPr>
          <w:rFonts w:ascii="Times New Roman" w:hAnsi="Times New Roman"/>
        </w:rPr>
        <w:t xml:space="preserve">0 – </w:t>
      </w:r>
      <w:r w:rsidR="00481057" w:rsidRPr="00545E6A">
        <w:rPr>
          <w:rFonts w:ascii="Times New Roman" w:hAnsi="Times New Roman"/>
        </w:rPr>
        <w:t>jakość (</w:t>
      </w:r>
      <w:r w:rsidR="006847B0" w:rsidRPr="00545E6A">
        <w:rPr>
          <w:rFonts w:ascii="Times New Roman" w:hAnsi="Times New Roman"/>
        </w:rPr>
        <w:t>liczba godzin</w:t>
      </w:r>
      <w:r w:rsidR="00481057" w:rsidRPr="00545E6A">
        <w:rPr>
          <w:rFonts w:ascii="Times New Roman" w:hAnsi="Times New Roman"/>
        </w:rPr>
        <w:t>)</w:t>
      </w:r>
      <w:r w:rsidR="006847B0" w:rsidRPr="00545E6A">
        <w:rPr>
          <w:rFonts w:ascii="Times New Roman" w:hAnsi="Times New Roman"/>
        </w:rPr>
        <w:t xml:space="preserve"> doświadczenia badanej oferty,</w:t>
      </w:r>
    </w:p>
    <w:p w:rsidR="006847B0" w:rsidRPr="00545E6A" w:rsidRDefault="003E12F6" w:rsidP="006847B0">
      <w:pPr>
        <w:widowControl w:val="0"/>
        <w:autoSpaceDE w:val="0"/>
        <w:autoSpaceDN w:val="0"/>
        <w:adjustRightInd w:val="0"/>
        <w:spacing w:after="0" w:line="240" w:lineRule="auto"/>
        <w:ind w:left="4"/>
        <w:jc w:val="both"/>
        <w:rPr>
          <w:rFonts w:ascii="Times New Roman" w:hAnsi="Times New Roman"/>
        </w:rPr>
      </w:pPr>
      <w:proofErr w:type="spellStart"/>
      <w:r w:rsidRPr="00545E6A">
        <w:rPr>
          <w:rFonts w:ascii="Times New Roman" w:hAnsi="Times New Roman"/>
        </w:rPr>
        <w:t>J</w:t>
      </w:r>
      <w:r w:rsidR="006847B0" w:rsidRPr="00545E6A">
        <w:rPr>
          <w:rFonts w:ascii="Times New Roman" w:hAnsi="Times New Roman"/>
        </w:rPr>
        <w:t>max</w:t>
      </w:r>
      <w:proofErr w:type="spellEnd"/>
      <w:r w:rsidR="006847B0" w:rsidRPr="00545E6A">
        <w:rPr>
          <w:rFonts w:ascii="Times New Roman" w:hAnsi="Times New Roman"/>
        </w:rPr>
        <w:t xml:space="preserve"> – maksymalna </w:t>
      </w:r>
      <w:r w:rsidR="00481057" w:rsidRPr="00545E6A">
        <w:rPr>
          <w:rFonts w:ascii="Times New Roman" w:hAnsi="Times New Roman"/>
        </w:rPr>
        <w:t>jakość (</w:t>
      </w:r>
      <w:r w:rsidR="006847B0" w:rsidRPr="00545E6A">
        <w:rPr>
          <w:rFonts w:ascii="Times New Roman" w:hAnsi="Times New Roman"/>
        </w:rPr>
        <w:t>liczba godzin</w:t>
      </w:r>
      <w:r w:rsidR="00481057" w:rsidRPr="00545E6A">
        <w:rPr>
          <w:rFonts w:ascii="Times New Roman" w:hAnsi="Times New Roman"/>
        </w:rPr>
        <w:t>)</w:t>
      </w:r>
      <w:r w:rsidR="006847B0" w:rsidRPr="00545E6A">
        <w:rPr>
          <w:rFonts w:ascii="Times New Roman" w:hAnsi="Times New Roman"/>
        </w:rPr>
        <w:t xml:space="preserve"> doświadczenia spośród ważnych ofert.</w:t>
      </w:r>
    </w:p>
    <w:p w:rsidR="006847B0" w:rsidRPr="00545E6A" w:rsidRDefault="006847B0" w:rsidP="006847B0">
      <w:pPr>
        <w:widowControl w:val="0"/>
        <w:autoSpaceDE w:val="0"/>
        <w:autoSpaceDN w:val="0"/>
        <w:adjustRightInd w:val="0"/>
        <w:spacing w:after="0" w:line="240" w:lineRule="auto"/>
        <w:ind w:left="4"/>
        <w:jc w:val="both"/>
        <w:rPr>
          <w:rFonts w:ascii="Times New Roman" w:hAnsi="Times New Roman"/>
        </w:rPr>
      </w:pPr>
    </w:p>
    <w:p w:rsidR="006847B0" w:rsidRPr="00545E6A" w:rsidRDefault="006847B0" w:rsidP="006847B0">
      <w:pPr>
        <w:widowControl w:val="0"/>
        <w:autoSpaceDE w:val="0"/>
        <w:autoSpaceDN w:val="0"/>
        <w:adjustRightInd w:val="0"/>
        <w:spacing w:after="0" w:line="240" w:lineRule="auto"/>
        <w:ind w:left="4"/>
        <w:jc w:val="both"/>
        <w:rPr>
          <w:rFonts w:ascii="Times New Roman" w:hAnsi="Times New Roman"/>
        </w:rPr>
      </w:pPr>
      <w:r w:rsidRPr="00545E6A">
        <w:rPr>
          <w:rFonts w:ascii="Times New Roman" w:hAnsi="Times New Roman"/>
        </w:rPr>
        <w:t xml:space="preserve">Maksymalna liczba punktów do uzyskania przez Wykonawcę w kryterium </w:t>
      </w:r>
      <w:r w:rsidR="00481057" w:rsidRPr="00545E6A">
        <w:rPr>
          <w:rFonts w:ascii="Times New Roman" w:hAnsi="Times New Roman"/>
        </w:rPr>
        <w:t>jakość</w:t>
      </w:r>
      <w:r w:rsidRPr="00545E6A">
        <w:rPr>
          <w:rFonts w:ascii="Times New Roman" w:hAnsi="Times New Roman"/>
        </w:rPr>
        <w:t xml:space="preserve"> w realizacji szkoleni</w:t>
      </w:r>
      <w:r w:rsidR="00C84248" w:rsidRPr="00545E6A">
        <w:rPr>
          <w:rFonts w:ascii="Times New Roman" w:hAnsi="Times New Roman"/>
        </w:rPr>
        <w:t xml:space="preserve">a wynosi </w:t>
      </w:r>
      <w:r w:rsidR="00A16D30" w:rsidRPr="00545E6A">
        <w:rPr>
          <w:rFonts w:ascii="Times New Roman" w:hAnsi="Times New Roman"/>
        </w:rPr>
        <w:t>5</w:t>
      </w:r>
      <w:r w:rsidR="00481057" w:rsidRPr="00545E6A">
        <w:rPr>
          <w:rFonts w:ascii="Times New Roman" w:hAnsi="Times New Roman"/>
        </w:rPr>
        <w:t>0</w:t>
      </w:r>
      <w:r w:rsidRPr="00545E6A">
        <w:rPr>
          <w:rFonts w:ascii="Times New Roman" w:hAnsi="Times New Roman"/>
        </w:rPr>
        <w:t>. Wszystkie obliczenia będą dokonywane z dokładnością do dwóch miejsc po przecinku.</w:t>
      </w:r>
    </w:p>
    <w:p w:rsidR="006847B0" w:rsidRPr="00545E6A" w:rsidRDefault="006847B0" w:rsidP="006847B0">
      <w:pPr>
        <w:widowControl w:val="0"/>
        <w:autoSpaceDE w:val="0"/>
        <w:autoSpaceDN w:val="0"/>
        <w:adjustRightInd w:val="0"/>
        <w:spacing w:after="0" w:line="240" w:lineRule="auto"/>
        <w:ind w:left="4"/>
        <w:jc w:val="both"/>
        <w:rPr>
          <w:rFonts w:ascii="Times New Roman" w:hAnsi="Times New Roman"/>
        </w:rPr>
      </w:pPr>
    </w:p>
    <w:p w:rsidR="006847B0" w:rsidRPr="00545E6A" w:rsidRDefault="006847B0" w:rsidP="006847B0">
      <w:pPr>
        <w:widowControl w:val="0"/>
        <w:autoSpaceDE w:val="0"/>
        <w:autoSpaceDN w:val="0"/>
        <w:adjustRightInd w:val="0"/>
        <w:spacing w:after="0" w:line="240" w:lineRule="auto"/>
        <w:ind w:left="4"/>
        <w:jc w:val="both"/>
        <w:rPr>
          <w:rFonts w:ascii="Times New Roman" w:hAnsi="Times New Roman"/>
        </w:rPr>
      </w:pPr>
      <w:r w:rsidRPr="00545E6A">
        <w:rPr>
          <w:rFonts w:ascii="Times New Roman" w:hAnsi="Times New Roman"/>
        </w:rPr>
        <w:t xml:space="preserve">Ważna oferta, która uzyska najwyższą liczbę punktów (suma kryteriów C + </w:t>
      </w:r>
      <w:r w:rsidR="003E12F6" w:rsidRPr="00545E6A">
        <w:rPr>
          <w:rFonts w:ascii="Times New Roman" w:hAnsi="Times New Roman"/>
        </w:rPr>
        <w:t>J</w:t>
      </w:r>
      <w:r w:rsidRPr="00545E6A">
        <w:rPr>
          <w:rFonts w:ascii="Times New Roman" w:hAnsi="Times New Roman"/>
        </w:rPr>
        <w:t>) uznana zostanie za najkorzystniejszą.</w:t>
      </w:r>
    </w:p>
    <w:p w:rsidR="006847B0" w:rsidRPr="00545E6A" w:rsidRDefault="006847B0" w:rsidP="006847B0">
      <w:pPr>
        <w:widowControl w:val="0"/>
        <w:autoSpaceDE w:val="0"/>
        <w:autoSpaceDN w:val="0"/>
        <w:adjustRightInd w:val="0"/>
        <w:spacing w:after="0" w:line="240" w:lineRule="auto"/>
        <w:ind w:left="4"/>
        <w:jc w:val="both"/>
        <w:rPr>
          <w:rFonts w:ascii="Times New Roman" w:hAnsi="Times New Roman"/>
        </w:rPr>
      </w:pPr>
      <w:r w:rsidRPr="00545E6A">
        <w:rPr>
          <w:rFonts w:ascii="Times New Roman" w:hAnsi="Times New Roman"/>
        </w:rPr>
        <w:t xml:space="preserve">Zamawiający dokona wyboru oferty tego z Oferentów, którego oferta uzyska w wyniku oceny najwyższą liczbę punktów. </w:t>
      </w:r>
    </w:p>
    <w:p w:rsidR="006847B0" w:rsidRPr="00545E6A" w:rsidRDefault="006847B0" w:rsidP="006847B0">
      <w:pPr>
        <w:widowControl w:val="0"/>
        <w:autoSpaceDE w:val="0"/>
        <w:autoSpaceDN w:val="0"/>
        <w:adjustRightInd w:val="0"/>
        <w:spacing w:after="0" w:line="240" w:lineRule="auto"/>
        <w:ind w:left="4"/>
        <w:jc w:val="both"/>
        <w:rPr>
          <w:rFonts w:ascii="Times New Roman" w:hAnsi="Times New Roman"/>
        </w:rPr>
      </w:pPr>
      <w:r w:rsidRPr="00545E6A">
        <w:rPr>
          <w:rFonts w:ascii="Times New Roman" w:hAnsi="Times New Roman"/>
        </w:rPr>
        <w:t>Zamawiający zastrzega sobie możliwość negocjacji ceny z Oferentem, który złoży najkorzystniejszą ofertę w przypadku, gdy cena najkorzystniejszej oferty przekracza budżet projektu, którym dysponuje Zamawiający.</w:t>
      </w:r>
    </w:p>
    <w:p w:rsidR="006847B0" w:rsidRPr="00545E6A" w:rsidRDefault="006847B0" w:rsidP="006847B0">
      <w:pPr>
        <w:widowControl w:val="0"/>
        <w:autoSpaceDE w:val="0"/>
        <w:autoSpaceDN w:val="0"/>
        <w:adjustRightInd w:val="0"/>
        <w:spacing w:after="0" w:line="240" w:lineRule="auto"/>
        <w:ind w:left="4"/>
        <w:jc w:val="both"/>
        <w:rPr>
          <w:rFonts w:ascii="Times New Roman" w:hAnsi="Times New Roman"/>
        </w:rPr>
      </w:pPr>
      <w:r w:rsidRPr="00545E6A">
        <w:rPr>
          <w:rFonts w:ascii="Times New Roman" w:hAnsi="Times New Roman"/>
        </w:rPr>
        <w:t>Oferent, którego oferta zostanie wybrana zostanie wezwany do podpisania umowy.</w:t>
      </w:r>
    </w:p>
    <w:p w:rsidR="006847B0" w:rsidRPr="00545E6A" w:rsidRDefault="006847B0" w:rsidP="006847B0">
      <w:pPr>
        <w:widowControl w:val="0"/>
        <w:autoSpaceDE w:val="0"/>
        <w:autoSpaceDN w:val="0"/>
        <w:adjustRightInd w:val="0"/>
        <w:spacing w:after="0" w:line="240" w:lineRule="auto"/>
        <w:ind w:left="4"/>
        <w:jc w:val="both"/>
        <w:rPr>
          <w:rFonts w:ascii="Times New Roman" w:hAnsi="Times New Roman"/>
          <w:sz w:val="24"/>
          <w:szCs w:val="24"/>
        </w:rPr>
      </w:pPr>
    </w:p>
    <w:p w:rsidR="006847B0" w:rsidRPr="00545E6A" w:rsidRDefault="006847B0" w:rsidP="006847B0">
      <w:pPr>
        <w:widowControl w:val="0"/>
        <w:shd w:val="clear" w:color="auto" w:fill="D9D9D9" w:themeFill="background1" w:themeFillShade="D9"/>
        <w:tabs>
          <w:tab w:val="left" w:pos="3063"/>
        </w:tabs>
        <w:autoSpaceDE w:val="0"/>
        <w:autoSpaceDN w:val="0"/>
        <w:adjustRightInd w:val="0"/>
        <w:spacing w:after="0" w:line="240" w:lineRule="auto"/>
        <w:jc w:val="center"/>
        <w:rPr>
          <w:rFonts w:ascii="Times New Roman" w:hAnsi="Times New Roman"/>
          <w:sz w:val="24"/>
          <w:szCs w:val="24"/>
        </w:rPr>
      </w:pPr>
      <w:r w:rsidRPr="00545E6A">
        <w:rPr>
          <w:rFonts w:ascii="Times New Roman" w:hAnsi="Times New Roman"/>
          <w:b/>
          <w:bCs/>
          <w:sz w:val="24"/>
          <w:szCs w:val="24"/>
        </w:rPr>
        <w:t>POZOSTAŁE POSTANOWIENIA</w:t>
      </w:r>
    </w:p>
    <w:p w:rsidR="006847B0" w:rsidRPr="00545E6A" w:rsidRDefault="006847B0" w:rsidP="006847B0">
      <w:pPr>
        <w:widowControl w:val="0"/>
        <w:overflowPunct w:val="0"/>
        <w:autoSpaceDE w:val="0"/>
        <w:autoSpaceDN w:val="0"/>
        <w:adjustRightInd w:val="0"/>
        <w:spacing w:after="0" w:line="240" w:lineRule="auto"/>
        <w:ind w:left="426"/>
        <w:jc w:val="both"/>
        <w:rPr>
          <w:rFonts w:ascii="Times New Roman" w:hAnsi="Times New Roman"/>
          <w:sz w:val="24"/>
          <w:szCs w:val="24"/>
        </w:rPr>
      </w:pPr>
    </w:p>
    <w:p w:rsidR="006847B0" w:rsidRPr="00545E6A" w:rsidRDefault="006847B0" w:rsidP="006847B0">
      <w:pPr>
        <w:widowControl w:val="0"/>
        <w:numPr>
          <w:ilvl w:val="0"/>
          <w:numId w:val="30"/>
        </w:numPr>
        <w:overflowPunct w:val="0"/>
        <w:autoSpaceDE w:val="0"/>
        <w:autoSpaceDN w:val="0"/>
        <w:adjustRightInd w:val="0"/>
        <w:spacing w:after="0" w:line="240" w:lineRule="auto"/>
        <w:ind w:left="426" w:hanging="426"/>
        <w:jc w:val="both"/>
        <w:rPr>
          <w:rFonts w:ascii="Times New Roman" w:hAnsi="Times New Roman"/>
        </w:rPr>
      </w:pPr>
      <w:r w:rsidRPr="00545E6A">
        <w:rPr>
          <w:rFonts w:ascii="Times New Roman" w:hAnsi="Times New Roman"/>
        </w:rPr>
        <w:t>Zamawiający nie dopuszcza możliwości składania ofert częściowych ani wariantowych.</w:t>
      </w:r>
    </w:p>
    <w:p w:rsidR="006847B0" w:rsidRPr="00545E6A" w:rsidRDefault="006847B0" w:rsidP="006847B0">
      <w:pPr>
        <w:widowControl w:val="0"/>
        <w:numPr>
          <w:ilvl w:val="0"/>
          <w:numId w:val="30"/>
        </w:numPr>
        <w:overflowPunct w:val="0"/>
        <w:autoSpaceDE w:val="0"/>
        <w:autoSpaceDN w:val="0"/>
        <w:adjustRightInd w:val="0"/>
        <w:spacing w:after="0" w:line="240" w:lineRule="auto"/>
        <w:jc w:val="both"/>
        <w:rPr>
          <w:rFonts w:ascii="Times New Roman" w:hAnsi="Times New Roman"/>
        </w:rPr>
      </w:pPr>
      <w:r w:rsidRPr="00545E6A">
        <w:rPr>
          <w:rFonts w:ascii="Times New Roman" w:hAnsi="Times New Roman"/>
        </w:rPr>
        <w:t>Oferta ze strony Wykonawcy musi spełniać wszystkie wymogi stawiane w zapytaniu ofertowym i</w:t>
      </w:r>
      <w:r w:rsidR="006872EB" w:rsidRPr="00545E6A">
        <w:rPr>
          <w:rFonts w:ascii="Times New Roman" w:hAnsi="Times New Roman"/>
        </w:rPr>
        <w:t> </w:t>
      </w:r>
      <w:r w:rsidRPr="00545E6A">
        <w:rPr>
          <w:rFonts w:ascii="Times New Roman" w:hAnsi="Times New Roman"/>
        </w:rPr>
        <w:t>być złożona na wzorze oferty dołączonym do niniejszego zapytania.</w:t>
      </w:r>
    </w:p>
    <w:p w:rsidR="006847B0" w:rsidRPr="00545E6A" w:rsidRDefault="006847B0" w:rsidP="006847B0">
      <w:pPr>
        <w:widowControl w:val="0"/>
        <w:numPr>
          <w:ilvl w:val="0"/>
          <w:numId w:val="30"/>
        </w:numPr>
        <w:overflowPunct w:val="0"/>
        <w:autoSpaceDE w:val="0"/>
        <w:autoSpaceDN w:val="0"/>
        <w:adjustRightInd w:val="0"/>
        <w:spacing w:after="0" w:line="240" w:lineRule="auto"/>
        <w:jc w:val="both"/>
        <w:rPr>
          <w:rFonts w:ascii="Times New Roman" w:hAnsi="Times New Roman"/>
        </w:rPr>
      </w:pPr>
      <w:r w:rsidRPr="00545E6A">
        <w:rPr>
          <w:rFonts w:ascii="Times New Roman" w:hAnsi="Times New Roman"/>
        </w:rPr>
        <w:t>Zamawiający zastrzega sobie prawo do unieważnienia postępowania na każdym etapie bez podawania przyczyny.</w:t>
      </w:r>
    </w:p>
    <w:p w:rsidR="006847B0" w:rsidRPr="00545E6A" w:rsidRDefault="006847B0" w:rsidP="006847B0">
      <w:pPr>
        <w:widowControl w:val="0"/>
        <w:numPr>
          <w:ilvl w:val="0"/>
          <w:numId w:val="30"/>
        </w:numPr>
        <w:overflowPunct w:val="0"/>
        <w:autoSpaceDE w:val="0"/>
        <w:autoSpaceDN w:val="0"/>
        <w:adjustRightInd w:val="0"/>
        <w:spacing w:after="0" w:line="240" w:lineRule="auto"/>
        <w:ind w:left="426" w:hanging="426"/>
        <w:jc w:val="both"/>
        <w:rPr>
          <w:rFonts w:ascii="Times New Roman" w:hAnsi="Times New Roman"/>
        </w:rPr>
      </w:pPr>
      <w:r w:rsidRPr="00545E6A">
        <w:rPr>
          <w:rFonts w:ascii="Times New Roman" w:hAnsi="Times New Roman"/>
        </w:rPr>
        <w:t>Decyzja Zamawiającego o odrzuceniu oferty jest decyzją ostateczną.</w:t>
      </w:r>
    </w:p>
    <w:p w:rsidR="006847B0" w:rsidRPr="00545E6A" w:rsidRDefault="006847B0" w:rsidP="006847B0">
      <w:pPr>
        <w:widowControl w:val="0"/>
        <w:numPr>
          <w:ilvl w:val="0"/>
          <w:numId w:val="30"/>
        </w:numPr>
        <w:overflowPunct w:val="0"/>
        <w:autoSpaceDE w:val="0"/>
        <w:autoSpaceDN w:val="0"/>
        <w:adjustRightInd w:val="0"/>
        <w:spacing w:after="0" w:line="240" w:lineRule="auto"/>
        <w:jc w:val="both"/>
        <w:rPr>
          <w:rFonts w:ascii="Times New Roman" w:hAnsi="Times New Roman"/>
        </w:rPr>
      </w:pPr>
      <w:r w:rsidRPr="00545E6A">
        <w:rPr>
          <w:rFonts w:ascii="Times New Roman" w:hAnsi="Times New Roman"/>
        </w:rPr>
        <w:t>W przypadku, gdy wybrany Wykonawca odstąpi od podpisania umowy z Zamawiającym, możliwe jest podpisanie przez Zamawiającego umowy z kolejnym Wykonawcą, który w postępowaniu uzyskał kolejną najwyższą liczbę punktów.</w:t>
      </w:r>
    </w:p>
    <w:p w:rsidR="006847B0" w:rsidRPr="00545E6A" w:rsidRDefault="006847B0" w:rsidP="006847B0">
      <w:pPr>
        <w:widowControl w:val="0"/>
        <w:numPr>
          <w:ilvl w:val="0"/>
          <w:numId w:val="30"/>
        </w:numPr>
        <w:overflowPunct w:val="0"/>
        <w:autoSpaceDE w:val="0"/>
        <w:autoSpaceDN w:val="0"/>
        <w:adjustRightInd w:val="0"/>
        <w:spacing w:after="0" w:line="240" w:lineRule="auto"/>
        <w:jc w:val="both"/>
        <w:rPr>
          <w:rFonts w:ascii="Times New Roman" w:hAnsi="Times New Roman"/>
        </w:rPr>
      </w:pPr>
      <w:r w:rsidRPr="00545E6A">
        <w:rPr>
          <w:rFonts w:ascii="Times New Roman" w:hAnsi="Times New Roman"/>
        </w:rPr>
        <w:t>Zamawiający może w toku badania i oceny ofert żądać od Oferentów wyjaśnień oraz dokumentów dotyczących treści złożonych ofert.</w:t>
      </w:r>
    </w:p>
    <w:p w:rsidR="006847B0" w:rsidRPr="00545E6A" w:rsidRDefault="006847B0" w:rsidP="006847B0">
      <w:pPr>
        <w:widowControl w:val="0"/>
        <w:numPr>
          <w:ilvl w:val="0"/>
          <w:numId w:val="30"/>
        </w:numPr>
        <w:overflowPunct w:val="0"/>
        <w:autoSpaceDE w:val="0"/>
        <w:autoSpaceDN w:val="0"/>
        <w:adjustRightInd w:val="0"/>
        <w:spacing w:after="0" w:line="240" w:lineRule="auto"/>
        <w:jc w:val="both"/>
        <w:rPr>
          <w:rFonts w:ascii="Times New Roman" w:hAnsi="Times New Roman"/>
        </w:rPr>
      </w:pPr>
      <w:r w:rsidRPr="00545E6A">
        <w:rPr>
          <w:rFonts w:ascii="Times New Roman" w:hAnsi="Times New Roman"/>
        </w:rPr>
        <w:t>Zamawiający jest uprawniony do poprawienia w tekście oferty oczywistych omyłek pisarskich, niezwłocznie zawiadamiając o tym danego Oferenta. W przypadku rozbieżności co do kwoty oferty, za cenę oferty Zamawiający przyjmuje kwotę wpisaną słownie.</w:t>
      </w:r>
    </w:p>
    <w:p w:rsidR="006847B0" w:rsidRPr="00545E6A" w:rsidRDefault="006847B0" w:rsidP="006847B0">
      <w:pPr>
        <w:widowControl w:val="0"/>
        <w:numPr>
          <w:ilvl w:val="0"/>
          <w:numId w:val="30"/>
        </w:numPr>
        <w:overflowPunct w:val="0"/>
        <w:autoSpaceDE w:val="0"/>
        <w:autoSpaceDN w:val="0"/>
        <w:adjustRightInd w:val="0"/>
        <w:spacing w:after="0" w:line="240" w:lineRule="auto"/>
        <w:ind w:left="426" w:hanging="426"/>
        <w:jc w:val="both"/>
        <w:rPr>
          <w:rFonts w:ascii="Times New Roman" w:hAnsi="Times New Roman"/>
        </w:rPr>
      </w:pPr>
      <w:r w:rsidRPr="00545E6A">
        <w:rPr>
          <w:rFonts w:ascii="Times New Roman" w:hAnsi="Times New Roman"/>
        </w:rPr>
        <w:t>Zamawiający przewiduje możliwość udzielenia zamówień uzupełniających.</w:t>
      </w:r>
    </w:p>
    <w:p w:rsidR="006847B0" w:rsidRPr="00545E6A" w:rsidRDefault="006847B0" w:rsidP="006847B0">
      <w:pPr>
        <w:widowControl w:val="0"/>
        <w:numPr>
          <w:ilvl w:val="0"/>
          <w:numId w:val="30"/>
        </w:numPr>
        <w:overflowPunct w:val="0"/>
        <w:autoSpaceDE w:val="0"/>
        <w:autoSpaceDN w:val="0"/>
        <w:adjustRightInd w:val="0"/>
        <w:spacing w:after="0" w:line="240" w:lineRule="auto"/>
        <w:jc w:val="both"/>
        <w:rPr>
          <w:rFonts w:ascii="Times New Roman" w:hAnsi="Times New Roman"/>
        </w:rPr>
      </w:pPr>
      <w:r w:rsidRPr="00545E6A">
        <w:rPr>
          <w:rFonts w:ascii="Times New Roman" w:hAnsi="Times New Roman"/>
        </w:rPr>
        <w:t xml:space="preserve">Zamawiający informuje, iż każdy Wykonawca ubiegający się o realizację zamówienia publicznego zobowiązany jest przed upływem terminu składania ofert do </w:t>
      </w:r>
      <w:r w:rsidR="006872EB" w:rsidRPr="00545E6A">
        <w:rPr>
          <w:rFonts w:ascii="Times New Roman" w:hAnsi="Times New Roman"/>
        </w:rPr>
        <w:t>wniesienia w pieniądzu wadium w </w:t>
      </w:r>
      <w:r w:rsidRPr="00545E6A">
        <w:rPr>
          <w:rFonts w:ascii="Times New Roman" w:hAnsi="Times New Roman"/>
        </w:rPr>
        <w:t xml:space="preserve">wysokości </w:t>
      </w:r>
      <w:r w:rsidR="00C84248" w:rsidRPr="00545E6A">
        <w:rPr>
          <w:rFonts w:ascii="Times New Roman" w:hAnsi="Times New Roman"/>
        </w:rPr>
        <w:t>1 2</w:t>
      </w:r>
      <w:r w:rsidRPr="00545E6A">
        <w:rPr>
          <w:rFonts w:ascii="Times New Roman" w:hAnsi="Times New Roman"/>
        </w:rPr>
        <w:t xml:space="preserve">00,00 zł (słownie: </w:t>
      </w:r>
      <w:r w:rsidR="00C84248" w:rsidRPr="00545E6A">
        <w:rPr>
          <w:rFonts w:ascii="Times New Roman" w:hAnsi="Times New Roman"/>
        </w:rPr>
        <w:t>jeden tysiąc dwieście</w:t>
      </w:r>
      <w:r w:rsidRPr="00545E6A">
        <w:rPr>
          <w:rFonts w:ascii="Times New Roman" w:hAnsi="Times New Roman"/>
        </w:rPr>
        <w:t xml:space="preserve"> złotych) na wskazany przez Zamawiającego rachunek bankowy: Bank Spółdzielczy w </w:t>
      </w:r>
      <w:proofErr w:type="spellStart"/>
      <w:r w:rsidRPr="00545E6A">
        <w:rPr>
          <w:rFonts w:ascii="Times New Roman" w:hAnsi="Times New Roman"/>
        </w:rPr>
        <w:t>Niechobrzu</w:t>
      </w:r>
      <w:proofErr w:type="spellEnd"/>
      <w:r w:rsidRPr="00545E6A">
        <w:rPr>
          <w:rFonts w:ascii="Times New Roman" w:hAnsi="Times New Roman"/>
          <w:b/>
        </w:rPr>
        <w:t xml:space="preserve"> </w:t>
      </w:r>
      <w:r w:rsidRPr="00545E6A">
        <w:rPr>
          <w:rFonts w:ascii="Times New Roman" w:hAnsi="Times New Roman"/>
        </w:rPr>
        <w:t>93 9163 0009 2001 0008 8587 0001</w:t>
      </w:r>
      <w:r w:rsidR="00C84248" w:rsidRPr="00545E6A">
        <w:rPr>
          <w:rFonts w:ascii="Times New Roman" w:hAnsi="Times New Roman"/>
        </w:rPr>
        <w:t>.</w:t>
      </w:r>
      <w:r w:rsidRPr="00545E6A">
        <w:rPr>
          <w:rFonts w:ascii="Times New Roman" w:hAnsi="Times New Roman"/>
        </w:rPr>
        <w:t xml:space="preserve"> Wykonawca zobowiązany jest dołączyć do oferty potwierdzenie wpłaty wadium. Zamawiający zatrzyma wadium, jeżeli Wykonawca, którego oferta została wybrana, odmawia lub uchyla się od zawarcia umowy w sprawie zamówienia publicznego na warunkach określonych w zapytaniu ofertowym lub też nie przedłoży wymaganych procedurą dokumentów i oświadczeń – bez względu, czy jest to zawinione czy też niezawinione przez Wykonawcę. </w:t>
      </w:r>
    </w:p>
    <w:p w:rsidR="006847B0" w:rsidRPr="00545E6A" w:rsidRDefault="006847B0" w:rsidP="006847B0">
      <w:pPr>
        <w:widowControl w:val="0"/>
        <w:numPr>
          <w:ilvl w:val="0"/>
          <w:numId w:val="30"/>
        </w:numPr>
        <w:overflowPunct w:val="0"/>
        <w:autoSpaceDE w:val="0"/>
        <w:autoSpaceDN w:val="0"/>
        <w:adjustRightInd w:val="0"/>
        <w:spacing w:after="0" w:line="240" w:lineRule="auto"/>
        <w:ind w:left="426" w:hanging="426"/>
        <w:jc w:val="both"/>
        <w:rPr>
          <w:rFonts w:ascii="Times New Roman" w:hAnsi="Times New Roman"/>
        </w:rPr>
      </w:pPr>
      <w:r w:rsidRPr="00545E6A">
        <w:rPr>
          <w:rFonts w:ascii="Times New Roman" w:hAnsi="Times New Roman"/>
        </w:rPr>
        <w:t>Zamawiający informuje, iż w umowie o realizację usługi będą zapisy:</w:t>
      </w:r>
    </w:p>
    <w:p w:rsidR="006847B0" w:rsidRPr="00545E6A" w:rsidRDefault="006847B0" w:rsidP="006847B0">
      <w:pPr>
        <w:widowControl w:val="0"/>
        <w:overflowPunct w:val="0"/>
        <w:autoSpaceDE w:val="0"/>
        <w:autoSpaceDN w:val="0"/>
        <w:adjustRightInd w:val="0"/>
        <w:spacing w:after="0" w:line="240" w:lineRule="auto"/>
        <w:ind w:left="426"/>
        <w:jc w:val="both"/>
        <w:rPr>
          <w:rFonts w:ascii="Times New Roman" w:hAnsi="Times New Roman"/>
        </w:rPr>
      </w:pPr>
      <w:r w:rsidRPr="00545E6A">
        <w:rPr>
          <w:rFonts w:ascii="Times New Roman" w:hAnsi="Times New Roman"/>
        </w:rPr>
        <w:lastRenderedPageBreak/>
        <w:t>a) Zastrzegające do 100% kar umownych na rzecz Zamawiającego na okoliczność niewykonania lub nienależytego wykonania usługi przez Wykonawcę m.in. w następujących sytuacjach:</w:t>
      </w:r>
    </w:p>
    <w:p w:rsidR="00645724" w:rsidRPr="00545E6A" w:rsidRDefault="002D3249" w:rsidP="00645724">
      <w:pPr>
        <w:widowControl w:val="0"/>
        <w:overflowPunct w:val="0"/>
        <w:autoSpaceDE w:val="0"/>
        <w:autoSpaceDN w:val="0"/>
        <w:adjustRightInd w:val="0"/>
        <w:spacing w:after="0" w:line="240" w:lineRule="auto"/>
        <w:ind w:left="708"/>
        <w:jc w:val="both"/>
        <w:rPr>
          <w:rFonts w:ascii="Times New Roman" w:hAnsi="Times New Roman"/>
        </w:rPr>
      </w:pPr>
      <w:r w:rsidRPr="00545E6A">
        <w:rPr>
          <w:rFonts w:ascii="Times New Roman" w:hAnsi="Times New Roman"/>
        </w:rPr>
        <w:t>A</w:t>
      </w:r>
      <w:r w:rsidR="00645724" w:rsidRPr="00545E6A">
        <w:rPr>
          <w:rFonts w:ascii="Times New Roman" w:hAnsi="Times New Roman"/>
        </w:rPr>
        <w:t>. Realizacji przez Wykonawcę usługi wbrew ustalonemu harmonogramowi;</w:t>
      </w:r>
    </w:p>
    <w:p w:rsidR="00645724" w:rsidRPr="00545E6A" w:rsidRDefault="002D3249" w:rsidP="00645724">
      <w:pPr>
        <w:widowControl w:val="0"/>
        <w:overflowPunct w:val="0"/>
        <w:autoSpaceDE w:val="0"/>
        <w:autoSpaceDN w:val="0"/>
        <w:adjustRightInd w:val="0"/>
        <w:spacing w:after="0" w:line="240" w:lineRule="auto"/>
        <w:ind w:left="708"/>
        <w:jc w:val="both"/>
        <w:rPr>
          <w:rFonts w:ascii="Times New Roman" w:hAnsi="Times New Roman"/>
        </w:rPr>
      </w:pPr>
      <w:r w:rsidRPr="00545E6A">
        <w:rPr>
          <w:rFonts w:ascii="Times New Roman" w:hAnsi="Times New Roman"/>
        </w:rPr>
        <w:t>B</w:t>
      </w:r>
      <w:r w:rsidR="00645724" w:rsidRPr="00545E6A">
        <w:rPr>
          <w:rFonts w:ascii="Times New Roman" w:hAnsi="Times New Roman"/>
        </w:rPr>
        <w:t>. Nieprzedstawiania dokumentów realizacji usługi w terminach wskazanych w umowie;</w:t>
      </w:r>
    </w:p>
    <w:p w:rsidR="00645724" w:rsidRPr="00545E6A" w:rsidRDefault="002D3249" w:rsidP="00645724">
      <w:pPr>
        <w:widowControl w:val="0"/>
        <w:overflowPunct w:val="0"/>
        <w:autoSpaceDE w:val="0"/>
        <w:autoSpaceDN w:val="0"/>
        <w:adjustRightInd w:val="0"/>
        <w:spacing w:after="0" w:line="240" w:lineRule="auto"/>
        <w:ind w:left="708"/>
        <w:jc w:val="both"/>
        <w:rPr>
          <w:rFonts w:ascii="Times New Roman" w:hAnsi="Times New Roman"/>
        </w:rPr>
      </w:pPr>
      <w:r w:rsidRPr="00545E6A">
        <w:rPr>
          <w:rFonts w:ascii="Times New Roman" w:hAnsi="Times New Roman"/>
        </w:rPr>
        <w:t>C</w:t>
      </w:r>
      <w:r w:rsidR="00645724" w:rsidRPr="00545E6A">
        <w:rPr>
          <w:rFonts w:ascii="Times New Roman" w:hAnsi="Times New Roman"/>
        </w:rPr>
        <w:t>. Przedkładania w toku realizacji usługi fałszywych oświadczeń lub podrobionych, przerobionych lub stwierdzających nieprawdę dokumentów lub też popełnienie oszustwa;</w:t>
      </w:r>
    </w:p>
    <w:p w:rsidR="00645724" w:rsidRPr="00545E6A" w:rsidRDefault="002D3249" w:rsidP="00645724">
      <w:pPr>
        <w:widowControl w:val="0"/>
        <w:overflowPunct w:val="0"/>
        <w:autoSpaceDE w:val="0"/>
        <w:autoSpaceDN w:val="0"/>
        <w:adjustRightInd w:val="0"/>
        <w:spacing w:after="0" w:line="240" w:lineRule="auto"/>
        <w:ind w:left="708"/>
        <w:jc w:val="both"/>
        <w:rPr>
          <w:rFonts w:ascii="Times New Roman" w:hAnsi="Times New Roman"/>
        </w:rPr>
      </w:pPr>
      <w:r w:rsidRPr="00545E6A">
        <w:rPr>
          <w:rFonts w:ascii="Times New Roman" w:hAnsi="Times New Roman"/>
        </w:rPr>
        <w:t>D</w:t>
      </w:r>
      <w:r w:rsidR="00645724" w:rsidRPr="00545E6A">
        <w:rPr>
          <w:rFonts w:ascii="Times New Roman" w:hAnsi="Times New Roman"/>
        </w:rPr>
        <w:t>. Innych przypadków niewykonywania przez Wykonawcę usługi zgodnie z jej postanowieniami lub działań, lub zaniechań Wykonawcy uniemożliwiających Zamawiającemu prawidłowe realizowanie wsparcia.</w:t>
      </w:r>
    </w:p>
    <w:p w:rsidR="006847B0" w:rsidRPr="00545E6A" w:rsidRDefault="006847B0" w:rsidP="006847B0">
      <w:pPr>
        <w:widowControl w:val="0"/>
        <w:overflowPunct w:val="0"/>
        <w:autoSpaceDE w:val="0"/>
        <w:autoSpaceDN w:val="0"/>
        <w:adjustRightInd w:val="0"/>
        <w:spacing w:after="0" w:line="240" w:lineRule="auto"/>
        <w:ind w:left="360"/>
        <w:jc w:val="both"/>
        <w:rPr>
          <w:rFonts w:ascii="Times New Roman" w:hAnsi="Times New Roman"/>
        </w:rPr>
      </w:pPr>
      <w:r w:rsidRPr="00545E6A">
        <w:rPr>
          <w:rFonts w:ascii="Times New Roman" w:hAnsi="Times New Roman"/>
        </w:rPr>
        <w:t xml:space="preserve">b) Rozszerzające odpowiedzialność Wykonawcy na okoliczności, za które na mocy ustawy odpowiedzialności nie ponosi (art. 473 § 1 </w:t>
      </w:r>
      <w:proofErr w:type="spellStart"/>
      <w:r w:rsidRPr="00545E6A">
        <w:rPr>
          <w:rFonts w:ascii="Times New Roman" w:hAnsi="Times New Roman"/>
        </w:rPr>
        <w:t>kc</w:t>
      </w:r>
      <w:proofErr w:type="spellEnd"/>
      <w:r w:rsidRPr="00545E6A">
        <w:rPr>
          <w:rFonts w:ascii="Times New Roman" w:hAnsi="Times New Roman"/>
        </w:rPr>
        <w:t>);</w:t>
      </w:r>
    </w:p>
    <w:p w:rsidR="006847B0" w:rsidRPr="00545E6A" w:rsidRDefault="006847B0" w:rsidP="006847B0">
      <w:pPr>
        <w:widowControl w:val="0"/>
        <w:overflowPunct w:val="0"/>
        <w:autoSpaceDE w:val="0"/>
        <w:autoSpaceDN w:val="0"/>
        <w:adjustRightInd w:val="0"/>
        <w:spacing w:after="0" w:line="240" w:lineRule="auto"/>
        <w:ind w:left="360"/>
        <w:jc w:val="both"/>
        <w:rPr>
          <w:rFonts w:ascii="Times New Roman" w:hAnsi="Times New Roman"/>
        </w:rPr>
      </w:pPr>
      <w:r w:rsidRPr="00545E6A">
        <w:rPr>
          <w:rFonts w:ascii="Times New Roman" w:hAnsi="Times New Roman"/>
        </w:rPr>
        <w:t>c) Zastrzegające Zamawiającemu możliwość potrąc</w:t>
      </w:r>
      <w:r w:rsidR="006872EB" w:rsidRPr="00545E6A">
        <w:rPr>
          <w:rFonts w:ascii="Times New Roman" w:hAnsi="Times New Roman"/>
        </w:rPr>
        <w:t>ania naliczonych kar umownych z </w:t>
      </w:r>
      <w:r w:rsidRPr="00545E6A">
        <w:rPr>
          <w:rFonts w:ascii="Times New Roman" w:hAnsi="Times New Roman"/>
        </w:rPr>
        <w:t>wynagrodzenia Wykonawcy;</w:t>
      </w:r>
    </w:p>
    <w:p w:rsidR="006847B0" w:rsidRPr="00545E6A" w:rsidRDefault="006847B0" w:rsidP="006847B0">
      <w:pPr>
        <w:widowControl w:val="0"/>
        <w:overflowPunct w:val="0"/>
        <w:autoSpaceDE w:val="0"/>
        <w:autoSpaceDN w:val="0"/>
        <w:adjustRightInd w:val="0"/>
        <w:spacing w:after="0" w:line="240" w:lineRule="auto"/>
        <w:ind w:left="360"/>
        <w:jc w:val="both"/>
        <w:rPr>
          <w:rFonts w:ascii="Times New Roman" w:hAnsi="Times New Roman"/>
        </w:rPr>
      </w:pPr>
      <w:r w:rsidRPr="00545E6A">
        <w:rPr>
          <w:rFonts w:ascii="Times New Roman" w:hAnsi="Times New Roman"/>
        </w:rPr>
        <w:t>d) Zastrzegające Zamawiającemu możliwość dochodzenia od Wykonawcy odszkodowania przenoszącego wysokość kar umownych, na zasadach ogólnych;</w:t>
      </w:r>
    </w:p>
    <w:p w:rsidR="006847B0" w:rsidRPr="00545E6A" w:rsidRDefault="006847B0" w:rsidP="006847B0">
      <w:pPr>
        <w:widowControl w:val="0"/>
        <w:overflowPunct w:val="0"/>
        <w:autoSpaceDE w:val="0"/>
        <w:autoSpaceDN w:val="0"/>
        <w:adjustRightInd w:val="0"/>
        <w:spacing w:after="0" w:line="240" w:lineRule="auto"/>
        <w:ind w:left="360"/>
        <w:jc w:val="both"/>
        <w:rPr>
          <w:rFonts w:ascii="Times New Roman" w:hAnsi="Times New Roman"/>
        </w:rPr>
      </w:pPr>
      <w:r w:rsidRPr="00545E6A">
        <w:rPr>
          <w:rFonts w:ascii="Times New Roman" w:hAnsi="Times New Roman"/>
        </w:rPr>
        <w:t>e) O przeniesieniu pełni autorskich praw majątkowych do wsze</w:t>
      </w:r>
      <w:r w:rsidR="006872EB" w:rsidRPr="00545E6A">
        <w:rPr>
          <w:rFonts w:ascii="Times New Roman" w:hAnsi="Times New Roman"/>
        </w:rPr>
        <w:t>lkich materiałów wytworzonych i </w:t>
      </w:r>
      <w:r w:rsidRPr="00545E6A">
        <w:rPr>
          <w:rFonts w:ascii="Times New Roman" w:hAnsi="Times New Roman"/>
        </w:rPr>
        <w:t>wykorzystanych podczas realizacji usługi (jeśli dotyczy). Wykonawcy nie będzie przysługiwać dodatkowe wynagrodzenie z tego tytułu.</w:t>
      </w:r>
    </w:p>
    <w:p w:rsidR="006847B0" w:rsidRPr="00545E6A" w:rsidRDefault="006847B0" w:rsidP="006847B0">
      <w:pPr>
        <w:widowControl w:val="0"/>
        <w:numPr>
          <w:ilvl w:val="0"/>
          <w:numId w:val="30"/>
        </w:numPr>
        <w:overflowPunct w:val="0"/>
        <w:autoSpaceDE w:val="0"/>
        <w:autoSpaceDN w:val="0"/>
        <w:adjustRightInd w:val="0"/>
        <w:spacing w:after="0" w:line="240" w:lineRule="auto"/>
        <w:jc w:val="both"/>
        <w:rPr>
          <w:rFonts w:ascii="Times New Roman" w:hAnsi="Times New Roman"/>
        </w:rPr>
      </w:pPr>
      <w:r w:rsidRPr="00545E6A">
        <w:rPr>
          <w:rFonts w:ascii="Times New Roman" w:hAnsi="Times New Roman"/>
        </w:rPr>
        <w:t>Zamawiający informuje, że z tytułu realizacji usługi przez Wykonawcę, Zamawiający ponosi pełną odpowiedzialność finansową, która przekracza określone w umowie łączącej strony wynagrodzenie Wykonawcy. Wynika to z zapisów umowy o dofinansowanie Pro</w:t>
      </w:r>
      <w:r w:rsidR="006872EB" w:rsidRPr="00545E6A">
        <w:rPr>
          <w:rFonts w:ascii="Times New Roman" w:hAnsi="Times New Roman"/>
        </w:rPr>
        <w:t>jektu oraz odpowiednich reguł i </w:t>
      </w:r>
      <w:r w:rsidRPr="00545E6A">
        <w:rPr>
          <w:rFonts w:ascii="Times New Roman" w:hAnsi="Times New Roman"/>
        </w:rPr>
        <w:t>wytycznych, przepisów prawa unijnego i prawa krajowe</w:t>
      </w:r>
      <w:r w:rsidR="006872EB" w:rsidRPr="00545E6A">
        <w:rPr>
          <w:rFonts w:ascii="Times New Roman" w:hAnsi="Times New Roman"/>
        </w:rPr>
        <w:t>go oraz właściwych wytycznych i </w:t>
      </w:r>
      <w:r w:rsidRPr="00545E6A">
        <w:rPr>
          <w:rFonts w:ascii="Times New Roman" w:hAnsi="Times New Roman"/>
        </w:rPr>
        <w:t>interpretacji związanych z realizacją Projektu. Z uwagi na powyższe Wykonawca przyjmuje do wiadomości, iż Zamawiający określił sposób zabezpieczenia prawidłowej realizacji usługi przez Wykonawcę w ww. sposób.</w:t>
      </w:r>
    </w:p>
    <w:p w:rsidR="006847B0" w:rsidRPr="00545E6A" w:rsidRDefault="006847B0" w:rsidP="006847B0">
      <w:pPr>
        <w:widowControl w:val="0"/>
        <w:numPr>
          <w:ilvl w:val="0"/>
          <w:numId w:val="30"/>
        </w:numPr>
        <w:overflowPunct w:val="0"/>
        <w:autoSpaceDE w:val="0"/>
        <w:autoSpaceDN w:val="0"/>
        <w:adjustRightInd w:val="0"/>
        <w:spacing w:after="0" w:line="240" w:lineRule="auto"/>
        <w:jc w:val="both"/>
        <w:rPr>
          <w:rFonts w:ascii="Times New Roman" w:hAnsi="Times New Roman"/>
        </w:rPr>
      </w:pPr>
      <w:r w:rsidRPr="00545E6A">
        <w:rPr>
          <w:rFonts w:ascii="Times New Roman" w:hAnsi="Times New Roman"/>
        </w:rPr>
        <w:t>Zamawiający informuje, że terminy płatności wynagrodzenia Wykonawcy uzależnione będą od terminu wpłynięcia na konto Zamawiającego środków przeznaczonych na pokrycie wydatków związanych realizacją usługi na etapie, w którym uczestniczył w nim Wykonawca i mogą ulegać opóźnieniom.</w:t>
      </w:r>
    </w:p>
    <w:p w:rsidR="006847B0" w:rsidRPr="00545E6A" w:rsidRDefault="006847B0" w:rsidP="006847B0">
      <w:pPr>
        <w:widowControl w:val="0"/>
        <w:numPr>
          <w:ilvl w:val="0"/>
          <w:numId w:val="30"/>
        </w:numPr>
        <w:overflowPunct w:val="0"/>
        <w:autoSpaceDE w:val="0"/>
        <w:autoSpaceDN w:val="0"/>
        <w:adjustRightInd w:val="0"/>
        <w:spacing w:after="0" w:line="240" w:lineRule="auto"/>
        <w:jc w:val="both"/>
        <w:rPr>
          <w:rFonts w:ascii="Times New Roman" w:hAnsi="Times New Roman"/>
        </w:rPr>
      </w:pPr>
      <w:r w:rsidRPr="00545E6A">
        <w:rPr>
          <w:rFonts w:ascii="Times New Roman" w:hAnsi="Times New Roman"/>
        </w:rPr>
        <w:t>Zamawiający przewiduje możliwość wypłacania wykonawcy zaliczek w trakcie realizacji usługi, uzależnionych m.in. od postępu i prawidłowości realizacji usługi oraz kompletności i poprawności przedkładanych przez wykonawcę dokumentów. Jednakże w każdym przypadku decyzja o wypłacie zaliczek należy wyłącznie do Zamawiającego.</w:t>
      </w:r>
    </w:p>
    <w:p w:rsidR="006847B0" w:rsidRPr="00545E6A" w:rsidRDefault="006847B0" w:rsidP="006847B0">
      <w:pPr>
        <w:widowControl w:val="0"/>
        <w:numPr>
          <w:ilvl w:val="0"/>
          <w:numId w:val="30"/>
        </w:numPr>
        <w:overflowPunct w:val="0"/>
        <w:autoSpaceDE w:val="0"/>
        <w:autoSpaceDN w:val="0"/>
        <w:adjustRightInd w:val="0"/>
        <w:spacing w:after="0" w:line="240" w:lineRule="auto"/>
        <w:jc w:val="both"/>
        <w:rPr>
          <w:rFonts w:ascii="Times New Roman" w:hAnsi="Times New Roman"/>
        </w:rPr>
      </w:pPr>
      <w:r w:rsidRPr="00545E6A">
        <w:rPr>
          <w:rFonts w:ascii="Times New Roman" w:hAnsi="Times New Roman"/>
        </w:rPr>
        <w:t>Zamawiający informuje, iż w umowie na realizację usługi znajdą się zapisy przewidujące możliwość dokonywania istotnych zmian postanowień umowy w zakresie:</w:t>
      </w:r>
    </w:p>
    <w:p w:rsidR="006847B0" w:rsidRPr="00545E6A" w:rsidRDefault="006847B0" w:rsidP="006847B0">
      <w:pPr>
        <w:widowControl w:val="0"/>
        <w:overflowPunct w:val="0"/>
        <w:autoSpaceDE w:val="0"/>
        <w:autoSpaceDN w:val="0"/>
        <w:adjustRightInd w:val="0"/>
        <w:spacing w:after="0" w:line="240" w:lineRule="auto"/>
        <w:ind w:left="360"/>
        <w:jc w:val="both"/>
        <w:rPr>
          <w:rFonts w:ascii="Times New Roman" w:hAnsi="Times New Roman"/>
        </w:rPr>
      </w:pPr>
      <w:r w:rsidRPr="00545E6A">
        <w:rPr>
          <w:rFonts w:ascii="Times New Roman" w:hAnsi="Times New Roman"/>
        </w:rPr>
        <w:t>a) Terminu realizacji umowy;</w:t>
      </w:r>
    </w:p>
    <w:p w:rsidR="006847B0" w:rsidRPr="00545E6A" w:rsidRDefault="006847B0" w:rsidP="006847B0">
      <w:pPr>
        <w:widowControl w:val="0"/>
        <w:overflowPunct w:val="0"/>
        <w:autoSpaceDE w:val="0"/>
        <w:autoSpaceDN w:val="0"/>
        <w:adjustRightInd w:val="0"/>
        <w:spacing w:after="0" w:line="240" w:lineRule="auto"/>
        <w:ind w:left="360"/>
        <w:jc w:val="both"/>
        <w:rPr>
          <w:rFonts w:ascii="Times New Roman" w:hAnsi="Times New Roman"/>
        </w:rPr>
      </w:pPr>
      <w:r w:rsidRPr="00545E6A">
        <w:rPr>
          <w:rFonts w:ascii="Times New Roman" w:hAnsi="Times New Roman"/>
        </w:rPr>
        <w:t>b) Harmonogramu realizacji umowy;</w:t>
      </w:r>
    </w:p>
    <w:p w:rsidR="006847B0" w:rsidRPr="00545E6A" w:rsidRDefault="006847B0" w:rsidP="006847B0">
      <w:pPr>
        <w:widowControl w:val="0"/>
        <w:overflowPunct w:val="0"/>
        <w:autoSpaceDE w:val="0"/>
        <w:autoSpaceDN w:val="0"/>
        <w:adjustRightInd w:val="0"/>
        <w:spacing w:after="0" w:line="240" w:lineRule="auto"/>
        <w:ind w:left="360"/>
        <w:jc w:val="both"/>
        <w:rPr>
          <w:rFonts w:ascii="Times New Roman" w:hAnsi="Times New Roman"/>
        </w:rPr>
      </w:pPr>
      <w:r w:rsidRPr="00545E6A">
        <w:rPr>
          <w:rFonts w:ascii="Times New Roman" w:hAnsi="Times New Roman"/>
        </w:rPr>
        <w:t>c) Ostatecznej liczby Uczestników Projektu w ramach umowy;</w:t>
      </w:r>
    </w:p>
    <w:p w:rsidR="006847B0" w:rsidRPr="00545E6A" w:rsidRDefault="006847B0" w:rsidP="006847B0">
      <w:pPr>
        <w:widowControl w:val="0"/>
        <w:overflowPunct w:val="0"/>
        <w:autoSpaceDE w:val="0"/>
        <w:autoSpaceDN w:val="0"/>
        <w:adjustRightInd w:val="0"/>
        <w:spacing w:after="0" w:line="240" w:lineRule="auto"/>
        <w:ind w:left="360"/>
        <w:jc w:val="both"/>
        <w:rPr>
          <w:rFonts w:ascii="Times New Roman" w:hAnsi="Times New Roman"/>
        </w:rPr>
      </w:pPr>
      <w:r w:rsidRPr="00545E6A">
        <w:rPr>
          <w:rFonts w:ascii="Times New Roman" w:hAnsi="Times New Roman"/>
        </w:rPr>
        <w:t>d) Zasad płatności (Zamawiający informuje, że termin płatności wynagrodzenia Wykonawcy uzależniony jest od terminu wpłynięcia na konto Zamawiającego środków przeznaczonych na pokrycie wydatków związanych realizacją usługi na etapie, w którym uczestniczył w nim Wykonawca i może ulegać opóźnieniom).</w:t>
      </w:r>
    </w:p>
    <w:p w:rsidR="006847B0" w:rsidRPr="00545E6A" w:rsidRDefault="006847B0" w:rsidP="00AF2A2C">
      <w:pPr>
        <w:widowControl w:val="0"/>
        <w:numPr>
          <w:ilvl w:val="0"/>
          <w:numId w:val="30"/>
        </w:numPr>
        <w:overflowPunct w:val="0"/>
        <w:autoSpaceDE w:val="0"/>
        <w:autoSpaceDN w:val="0"/>
        <w:adjustRightInd w:val="0"/>
        <w:spacing w:after="0" w:line="240" w:lineRule="auto"/>
        <w:jc w:val="both"/>
        <w:rPr>
          <w:rFonts w:ascii="Times New Roman" w:hAnsi="Times New Roman"/>
        </w:rPr>
      </w:pPr>
      <w:r w:rsidRPr="00545E6A">
        <w:rPr>
          <w:rFonts w:ascii="Times New Roman" w:hAnsi="Times New Roman"/>
        </w:rPr>
        <w:t>Zamawiający przewiduje możliwość powtórzenia usług podobnych do opisanych w niniejszym postępowaniu. Usługi te będą realizowane na podstawie aneksu lub nowej umowy.</w:t>
      </w:r>
    </w:p>
    <w:p w:rsidR="006847B0" w:rsidRPr="00545E6A" w:rsidRDefault="006847B0" w:rsidP="006847B0">
      <w:pPr>
        <w:widowControl w:val="0"/>
        <w:autoSpaceDE w:val="0"/>
        <w:autoSpaceDN w:val="0"/>
        <w:adjustRightInd w:val="0"/>
        <w:spacing w:after="0" w:line="240" w:lineRule="auto"/>
        <w:jc w:val="center"/>
        <w:rPr>
          <w:rFonts w:ascii="Times New Roman" w:hAnsi="Times New Roman"/>
          <w:i/>
          <w:sz w:val="24"/>
          <w:szCs w:val="24"/>
        </w:rPr>
      </w:pPr>
    </w:p>
    <w:p w:rsidR="00B81656" w:rsidRPr="00545E6A" w:rsidRDefault="00B81656" w:rsidP="006847B0">
      <w:pPr>
        <w:widowControl w:val="0"/>
        <w:autoSpaceDE w:val="0"/>
        <w:autoSpaceDN w:val="0"/>
        <w:adjustRightInd w:val="0"/>
        <w:spacing w:after="0" w:line="240" w:lineRule="auto"/>
        <w:jc w:val="center"/>
        <w:rPr>
          <w:rFonts w:ascii="Times New Roman" w:hAnsi="Times New Roman"/>
          <w:i/>
          <w:sz w:val="24"/>
          <w:szCs w:val="24"/>
        </w:rPr>
      </w:pPr>
    </w:p>
    <w:p w:rsidR="00C27ABC" w:rsidRDefault="00C27ABC">
      <w:pPr>
        <w:spacing w:after="160" w:line="259" w:lineRule="auto"/>
        <w:rPr>
          <w:rFonts w:ascii="Times New Roman" w:hAnsi="Times New Roman"/>
          <w:i/>
          <w:sz w:val="24"/>
          <w:szCs w:val="24"/>
        </w:rPr>
      </w:pPr>
      <w:r>
        <w:rPr>
          <w:rFonts w:ascii="Times New Roman" w:hAnsi="Times New Roman"/>
          <w:i/>
          <w:sz w:val="24"/>
          <w:szCs w:val="24"/>
        </w:rPr>
        <w:br w:type="page"/>
      </w:r>
    </w:p>
    <w:p w:rsidR="00B81656" w:rsidRPr="00545E6A" w:rsidRDefault="00B81656" w:rsidP="006847B0">
      <w:pPr>
        <w:widowControl w:val="0"/>
        <w:autoSpaceDE w:val="0"/>
        <w:autoSpaceDN w:val="0"/>
        <w:adjustRightInd w:val="0"/>
        <w:spacing w:after="0" w:line="240" w:lineRule="auto"/>
        <w:jc w:val="center"/>
        <w:rPr>
          <w:rFonts w:ascii="Times New Roman" w:hAnsi="Times New Roman"/>
          <w:i/>
          <w:sz w:val="24"/>
          <w:szCs w:val="24"/>
        </w:rPr>
      </w:pPr>
    </w:p>
    <w:p w:rsidR="00B81656" w:rsidRPr="00545E6A" w:rsidRDefault="00B81656" w:rsidP="006847B0">
      <w:pPr>
        <w:widowControl w:val="0"/>
        <w:autoSpaceDE w:val="0"/>
        <w:autoSpaceDN w:val="0"/>
        <w:adjustRightInd w:val="0"/>
        <w:spacing w:after="0" w:line="240" w:lineRule="auto"/>
        <w:jc w:val="center"/>
        <w:rPr>
          <w:rFonts w:ascii="Times New Roman" w:hAnsi="Times New Roman"/>
          <w:i/>
          <w:sz w:val="24"/>
          <w:szCs w:val="24"/>
        </w:rPr>
      </w:pPr>
    </w:p>
    <w:p w:rsidR="006847B0" w:rsidRPr="00545E6A" w:rsidRDefault="006847B0" w:rsidP="00C27ABC">
      <w:pPr>
        <w:spacing w:after="160" w:line="259" w:lineRule="auto"/>
        <w:rPr>
          <w:rFonts w:ascii="Times New Roman" w:hAnsi="Times New Roman"/>
        </w:rPr>
      </w:pPr>
      <w:r w:rsidRPr="00545E6A">
        <w:rPr>
          <w:rFonts w:ascii="Times New Roman" w:hAnsi="Times New Roman"/>
          <w:i/>
          <w:sz w:val="24"/>
          <w:szCs w:val="24"/>
        </w:rPr>
        <w:t>część ofertowa</w:t>
      </w:r>
    </w:p>
    <w:p w:rsidR="006847B0" w:rsidRPr="00545E6A" w:rsidRDefault="006847B0" w:rsidP="006847B0">
      <w:pPr>
        <w:widowControl w:val="0"/>
        <w:overflowPunct w:val="0"/>
        <w:autoSpaceDE w:val="0"/>
        <w:autoSpaceDN w:val="0"/>
        <w:adjustRightInd w:val="0"/>
        <w:spacing w:after="0" w:line="240" w:lineRule="auto"/>
        <w:jc w:val="right"/>
        <w:rPr>
          <w:rFonts w:ascii="Times New Roman" w:hAnsi="Times New Roman"/>
        </w:rPr>
      </w:pPr>
      <w:r w:rsidRPr="00545E6A">
        <w:rPr>
          <w:rFonts w:ascii="Times New Roman" w:hAnsi="Times New Roman"/>
        </w:rPr>
        <w:t xml:space="preserve">  ……….....………., dnia………….....</w:t>
      </w:r>
    </w:p>
    <w:p w:rsidR="006847B0" w:rsidRPr="00545E6A" w:rsidRDefault="006847B0" w:rsidP="006847B0">
      <w:pPr>
        <w:widowControl w:val="0"/>
        <w:overflowPunct w:val="0"/>
        <w:autoSpaceDE w:val="0"/>
        <w:autoSpaceDN w:val="0"/>
        <w:adjustRightInd w:val="0"/>
        <w:spacing w:after="0" w:line="240" w:lineRule="auto"/>
        <w:jc w:val="both"/>
        <w:rPr>
          <w:rFonts w:ascii="Times New Roman" w:hAnsi="Times New Roman"/>
        </w:rPr>
      </w:pPr>
    </w:p>
    <w:p w:rsidR="006847B0" w:rsidRPr="00545E6A" w:rsidRDefault="006847B0" w:rsidP="006847B0">
      <w:pPr>
        <w:widowControl w:val="0"/>
        <w:overflowPunct w:val="0"/>
        <w:autoSpaceDE w:val="0"/>
        <w:autoSpaceDN w:val="0"/>
        <w:adjustRightInd w:val="0"/>
        <w:spacing w:after="0" w:line="240" w:lineRule="auto"/>
        <w:jc w:val="both"/>
        <w:rPr>
          <w:rFonts w:ascii="Times New Roman" w:hAnsi="Times New Roman"/>
        </w:rPr>
      </w:pPr>
    </w:p>
    <w:p w:rsidR="006847B0" w:rsidRPr="00545E6A" w:rsidRDefault="006847B0" w:rsidP="006847B0">
      <w:pPr>
        <w:widowControl w:val="0"/>
        <w:overflowPunct w:val="0"/>
        <w:autoSpaceDE w:val="0"/>
        <w:autoSpaceDN w:val="0"/>
        <w:adjustRightInd w:val="0"/>
        <w:spacing w:after="0" w:line="240" w:lineRule="auto"/>
        <w:jc w:val="both"/>
        <w:rPr>
          <w:rFonts w:ascii="Times New Roman" w:hAnsi="Times New Roman"/>
        </w:rPr>
      </w:pPr>
    </w:p>
    <w:p w:rsidR="006847B0" w:rsidRPr="00545E6A" w:rsidRDefault="006847B0" w:rsidP="006847B0">
      <w:pPr>
        <w:widowControl w:val="0"/>
        <w:overflowPunct w:val="0"/>
        <w:autoSpaceDE w:val="0"/>
        <w:autoSpaceDN w:val="0"/>
        <w:adjustRightInd w:val="0"/>
        <w:spacing w:after="0" w:line="240" w:lineRule="auto"/>
        <w:jc w:val="both"/>
        <w:rPr>
          <w:rFonts w:ascii="Times New Roman" w:hAnsi="Times New Roman"/>
        </w:rPr>
      </w:pPr>
      <w:r w:rsidRPr="00545E6A">
        <w:rPr>
          <w:rFonts w:ascii="Times New Roman" w:hAnsi="Times New Roman"/>
        </w:rPr>
        <w:t>……………………………………………………</w:t>
      </w:r>
    </w:p>
    <w:p w:rsidR="006847B0" w:rsidRPr="00545E6A" w:rsidRDefault="006847B0" w:rsidP="006847B0">
      <w:pPr>
        <w:widowControl w:val="0"/>
        <w:overflowPunct w:val="0"/>
        <w:autoSpaceDE w:val="0"/>
        <w:autoSpaceDN w:val="0"/>
        <w:adjustRightInd w:val="0"/>
        <w:spacing w:after="0" w:line="240" w:lineRule="auto"/>
        <w:jc w:val="both"/>
        <w:rPr>
          <w:rFonts w:ascii="Times New Roman" w:hAnsi="Times New Roman"/>
          <w:i/>
          <w:sz w:val="18"/>
          <w:szCs w:val="18"/>
        </w:rPr>
      </w:pPr>
      <w:r w:rsidRPr="00545E6A">
        <w:rPr>
          <w:rFonts w:ascii="Times New Roman" w:hAnsi="Times New Roman"/>
          <w:i/>
          <w:sz w:val="18"/>
          <w:szCs w:val="18"/>
        </w:rPr>
        <w:t>Pełne dane Oferenta wraz z adresem lub pieczęć firmowa</w:t>
      </w:r>
    </w:p>
    <w:p w:rsidR="006847B0" w:rsidRPr="00545E6A" w:rsidRDefault="006847B0" w:rsidP="006847B0">
      <w:pPr>
        <w:widowControl w:val="0"/>
        <w:overflowPunct w:val="0"/>
        <w:autoSpaceDE w:val="0"/>
        <w:autoSpaceDN w:val="0"/>
        <w:adjustRightInd w:val="0"/>
        <w:spacing w:after="0" w:line="240" w:lineRule="auto"/>
        <w:jc w:val="both"/>
        <w:rPr>
          <w:rFonts w:ascii="Times New Roman" w:hAnsi="Times New Roman"/>
          <w:sz w:val="24"/>
          <w:szCs w:val="24"/>
        </w:rPr>
      </w:pPr>
    </w:p>
    <w:p w:rsidR="006847B0" w:rsidRPr="00545E6A" w:rsidRDefault="006847B0" w:rsidP="006847B0">
      <w:pPr>
        <w:widowControl w:val="0"/>
        <w:shd w:val="clear" w:color="auto" w:fill="D9D9D9"/>
        <w:overflowPunct w:val="0"/>
        <w:autoSpaceDE w:val="0"/>
        <w:autoSpaceDN w:val="0"/>
        <w:adjustRightInd w:val="0"/>
        <w:spacing w:after="0" w:line="240" w:lineRule="auto"/>
        <w:jc w:val="center"/>
        <w:rPr>
          <w:rFonts w:ascii="Times New Roman" w:hAnsi="Times New Roman"/>
          <w:b/>
          <w:sz w:val="24"/>
          <w:szCs w:val="24"/>
        </w:rPr>
      </w:pPr>
      <w:r w:rsidRPr="00545E6A">
        <w:rPr>
          <w:rFonts w:ascii="Times New Roman" w:hAnsi="Times New Roman"/>
          <w:b/>
          <w:sz w:val="24"/>
          <w:szCs w:val="24"/>
        </w:rPr>
        <w:t>OFERTA CENOWA</w:t>
      </w:r>
    </w:p>
    <w:p w:rsidR="006847B0" w:rsidRPr="00545E6A" w:rsidRDefault="006847B0" w:rsidP="006847B0">
      <w:pPr>
        <w:widowControl w:val="0"/>
        <w:overflowPunct w:val="0"/>
        <w:autoSpaceDE w:val="0"/>
        <w:autoSpaceDN w:val="0"/>
        <w:adjustRightInd w:val="0"/>
        <w:spacing w:after="0" w:line="240" w:lineRule="auto"/>
        <w:rPr>
          <w:rFonts w:ascii="Times New Roman" w:hAnsi="Times New Roman"/>
          <w:b/>
        </w:rPr>
      </w:pPr>
      <w:r w:rsidRPr="00545E6A">
        <w:rPr>
          <w:rFonts w:ascii="Times New Roman" w:hAnsi="Times New Roman"/>
          <w:b/>
        </w:rPr>
        <w:t>Przedmiotem oferty jest kompleksowe zrealizowanie usługi opisanej w zapytaniu ofertowym</w:t>
      </w:r>
      <w:r w:rsidR="00CE3B6B" w:rsidRPr="00545E6A">
        <w:rPr>
          <w:rFonts w:ascii="Times New Roman" w:hAnsi="Times New Roman"/>
          <w:b/>
        </w:rPr>
        <w:t>.</w:t>
      </w:r>
    </w:p>
    <w:p w:rsidR="006847B0" w:rsidRPr="00545E6A" w:rsidRDefault="006847B0" w:rsidP="006847B0">
      <w:pPr>
        <w:widowControl w:val="0"/>
        <w:overflowPunct w:val="0"/>
        <w:autoSpaceDE w:val="0"/>
        <w:autoSpaceDN w:val="0"/>
        <w:adjustRightInd w:val="0"/>
        <w:spacing w:after="0" w:line="240" w:lineRule="auto"/>
        <w:jc w:val="both"/>
        <w:rPr>
          <w:rFonts w:ascii="Times New Roman" w:hAnsi="Times New Roman"/>
        </w:rPr>
      </w:pPr>
    </w:p>
    <w:p w:rsidR="006847B0" w:rsidRPr="00545E6A" w:rsidRDefault="006847B0" w:rsidP="006847B0">
      <w:pPr>
        <w:widowControl w:val="0"/>
        <w:overflowPunct w:val="0"/>
        <w:autoSpaceDE w:val="0"/>
        <w:autoSpaceDN w:val="0"/>
        <w:adjustRightInd w:val="0"/>
        <w:spacing w:after="0" w:line="240" w:lineRule="auto"/>
        <w:jc w:val="both"/>
        <w:rPr>
          <w:rFonts w:ascii="Times New Roman" w:hAnsi="Times New Roman"/>
        </w:rPr>
      </w:pPr>
      <w:r w:rsidRPr="00545E6A">
        <w:rPr>
          <w:rFonts w:ascii="Times New Roman" w:hAnsi="Times New Roman"/>
        </w:rPr>
        <w:t>Proponowana cena brutto przeprowadzenia szkolenia dla 1 Uczestniczki/Uczestnika Projektu wynosi:</w:t>
      </w:r>
    </w:p>
    <w:p w:rsidR="006847B0" w:rsidRPr="00545E6A" w:rsidRDefault="006847B0" w:rsidP="006847B0">
      <w:pPr>
        <w:widowControl w:val="0"/>
        <w:overflowPunct w:val="0"/>
        <w:autoSpaceDE w:val="0"/>
        <w:autoSpaceDN w:val="0"/>
        <w:adjustRightInd w:val="0"/>
        <w:spacing w:after="0" w:line="240" w:lineRule="auto"/>
        <w:jc w:val="both"/>
        <w:rPr>
          <w:rFonts w:ascii="Times New Roman" w:hAnsi="Times New Roman"/>
        </w:rPr>
      </w:pPr>
    </w:p>
    <w:p w:rsidR="006847B0" w:rsidRPr="00545E6A" w:rsidRDefault="006847B0" w:rsidP="006847B0">
      <w:pPr>
        <w:widowControl w:val="0"/>
        <w:overflowPunct w:val="0"/>
        <w:autoSpaceDE w:val="0"/>
        <w:autoSpaceDN w:val="0"/>
        <w:adjustRightInd w:val="0"/>
        <w:spacing w:after="0" w:line="240" w:lineRule="auto"/>
        <w:jc w:val="both"/>
        <w:rPr>
          <w:rFonts w:ascii="Times New Roman" w:hAnsi="Times New Roman"/>
        </w:rPr>
      </w:pPr>
      <w:r w:rsidRPr="00545E6A">
        <w:rPr>
          <w:rFonts w:ascii="Times New Roman" w:hAnsi="Times New Roman"/>
        </w:rPr>
        <w:t xml:space="preserve">…………………….……………………………………………………………………………….PLN </w:t>
      </w:r>
    </w:p>
    <w:p w:rsidR="006847B0" w:rsidRPr="00545E6A" w:rsidRDefault="006847B0" w:rsidP="006847B0">
      <w:pPr>
        <w:widowControl w:val="0"/>
        <w:overflowPunct w:val="0"/>
        <w:autoSpaceDE w:val="0"/>
        <w:autoSpaceDN w:val="0"/>
        <w:adjustRightInd w:val="0"/>
        <w:spacing w:after="0" w:line="240" w:lineRule="auto"/>
        <w:jc w:val="both"/>
        <w:rPr>
          <w:rFonts w:ascii="Times New Roman" w:hAnsi="Times New Roman"/>
        </w:rPr>
      </w:pPr>
    </w:p>
    <w:p w:rsidR="006847B0" w:rsidRPr="00545E6A" w:rsidRDefault="006847B0" w:rsidP="006847B0">
      <w:pPr>
        <w:widowControl w:val="0"/>
        <w:overflowPunct w:val="0"/>
        <w:autoSpaceDE w:val="0"/>
        <w:autoSpaceDN w:val="0"/>
        <w:adjustRightInd w:val="0"/>
        <w:spacing w:after="0" w:line="240" w:lineRule="auto"/>
        <w:jc w:val="both"/>
        <w:rPr>
          <w:rFonts w:ascii="Times New Roman" w:hAnsi="Times New Roman"/>
        </w:rPr>
      </w:pPr>
      <w:r w:rsidRPr="00545E6A">
        <w:rPr>
          <w:rFonts w:ascii="Times New Roman" w:hAnsi="Times New Roman"/>
        </w:rPr>
        <w:t>(słownie: ..........................................................................................................................................PLN)</w:t>
      </w:r>
    </w:p>
    <w:p w:rsidR="006847B0" w:rsidRPr="00545E6A" w:rsidRDefault="006847B0" w:rsidP="006847B0">
      <w:pPr>
        <w:widowControl w:val="0"/>
        <w:overflowPunct w:val="0"/>
        <w:autoSpaceDE w:val="0"/>
        <w:autoSpaceDN w:val="0"/>
        <w:adjustRightInd w:val="0"/>
        <w:spacing w:after="0" w:line="240" w:lineRule="auto"/>
        <w:jc w:val="both"/>
        <w:rPr>
          <w:rFonts w:ascii="Times New Roman" w:hAnsi="Times New Roman"/>
        </w:rPr>
      </w:pPr>
    </w:p>
    <w:p w:rsidR="006847B0" w:rsidRPr="00545E6A" w:rsidRDefault="006847B0" w:rsidP="006847B0">
      <w:pPr>
        <w:widowControl w:val="0"/>
        <w:overflowPunct w:val="0"/>
        <w:autoSpaceDE w:val="0"/>
        <w:autoSpaceDN w:val="0"/>
        <w:adjustRightInd w:val="0"/>
        <w:spacing w:after="0" w:line="240" w:lineRule="auto"/>
        <w:jc w:val="both"/>
        <w:rPr>
          <w:rFonts w:ascii="Times New Roman" w:hAnsi="Times New Roman"/>
        </w:rPr>
      </w:pPr>
      <w:r w:rsidRPr="00545E6A">
        <w:rPr>
          <w:rFonts w:ascii="Times New Roman" w:hAnsi="Times New Roman"/>
        </w:rPr>
        <w:t xml:space="preserve">Proponowana cena brutto przeprowadzenia szkolenia dla </w:t>
      </w:r>
      <w:r w:rsidR="00876FB6">
        <w:rPr>
          <w:rFonts w:ascii="Times New Roman" w:hAnsi="Times New Roman"/>
        </w:rPr>
        <w:t>11</w:t>
      </w:r>
      <w:r w:rsidRPr="00545E6A">
        <w:rPr>
          <w:rFonts w:ascii="Times New Roman" w:hAnsi="Times New Roman"/>
        </w:rPr>
        <w:t xml:space="preserve"> Uczestniczek/Uczestników Projektu wynosi: </w:t>
      </w:r>
    </w:p>
    <w:p w:rsidR="006847B0" w:rsidRPr="00545E6A" w:rsidRDefault="006847B0" w:rsidP="006847B0">
      <w:pPr>
        <w:widowControl w:val="0"/>
        <w:overflowPunct w:val="0"/>
        <w:autoSpaceDE w:val="0"/>
        <w:autoSpaceDN w:val="0"/>
        <w:adjustRightInd w:val="0"/>
        <w:spacing w:after="0" w:line="240" w:lineRule="auto"/>
        <w:jc w:val="both"/>
        <w:rPr>
          <w:rFonts w:ascii="Times New Roman" w:hAnsi="Times New Roman"/>
        </w:rPr>
      </w:pPr>
    </w:p>
    <w:p w:rsidR="006847B0" w:rsidRPr="00545E6A" w:rsidRDefault="006847B0" w:rsidP="006847B0">
      <w:pPr>
        <w:widowControl w:val="0"/>
        <w:overflowPunct w:val="0"/>
        <w:autoSpaceDE w:val="0"/>
        <w:autoSpaceDN w:val="0"/>
        <w:adjustRightInd w:val="0"/>
        <w:spacing w:after="0" w:line="240" w:lineRule="auto"/>
        <w:jc w:val="both"/>
        <w:rPr>
          <w:rFonts w:ascii="Times New Roman" w:hAnsi="Times New Roman"/>
        </w:rPr>
      </w:pPr>
      <w:r w:rsidRPr="00545E6A">
        <w:rPr>
          <w:rFonts w:ascii="Times New Roman" w:hAnsi="Times New Roman"/>
        </w:rPr>
        <w:t xml:space="preserve">……………………………………………………………………………………………………..PLN </w:t>
      </w:r>
    </w:p>
    <w:p w:rsidR="006847B0" w:rsidRPr="00545E6A" w:rsidRDefault="006847B0" w:rsidP="006847B0">
      <w:pPr>
        <w:widowControl w:val="0"/>
        <w:overflowPunct w:val="0"/>
        <w:autoSpaceDE w:val="0"/>
        <w:autoSpaceDN w:val="0"/>
        <w:adjustRightInd w:val="0"/>
        <w:spacing w:after="0" w:line="240" w:lineRule="auto"/>
        <w:jc w:val="both"/>
        <w:rPr>
          <w:rFonts w:ascii="Times New Roman" w:hAnsi="Times New Roman"/>
        </w:rPr>
      </w:pPr>
    </w:p>
    <w:p w:rsidR="006847B0" w:rsidRPr="00545E6A" w:rsidRDefault="006847B0" w:rsidP="006847B0">
      <w:pPr>
        <w:widowControl w:val="0"/>
        <w:overflowPunct w:val="0"/>
        <w:autoSpaceDE w:val="0"/>
        <w:autoSpaceDN w:val="0"/>
        <w:adjustRightInd w:val="0"/>
        <w:spacing w:after="0" w:line="240" w:lineRule="auto"/>
        <w:jc w:val="both"/>
        <w:rPr>
          <w:rFonts w:ascii="Times New Roman" w:hAnsi="Times New Roman"/>
        </w:rPr>
      </w:pPr>
      <w:r w:rsidRPr="00545E6A">
        <w:rPr>
          <w:rFonts w:ascii="Times New Roman" w:hAnsi="Times New Roman"/>
        </w:rPr>
        <w:t>(słownie: ..........................................................................................................................................PLN)</w:t>
      </w:r>
    </w:p>
    <w:p w:rsidR="006847B0" w:rsidRPr="00545E6A" w:rsidRDefault="006847B0" w:rsidP="006847B0">
      <w:pPr>
        <w:autoSpaceDE w:val="0"/>
        <w:autoSpaceDN w:val="0"/>
        <w:adjustRightInd w:val="0"/>
        <w:spacing w:after="0" w:line="240" w:lineRule="auto"/>
        <w:rPr>
          <w:rFonts w:ascii="Times New Roman" w:hAnsi="Times New Roman"/>
        </w:rPr>
      </w:pPr>
    </w:p>
    <w:p w:rsidR="006847B0" w:rsidRPr="00545E6A" w:rsidRDefault="006847B0" w:rsidP="006847B0">
      <w:pPr>
        <w:widowControl w:val="0"/>
        <w:shd w:val="clear" w:color="auto" w:fill="D9D9D9"/>
        <w:overflowPunct w:val="0"/>
        <w:autoSpaceDE w:val="0"/>
        <w:autoSpaceDN w:val="0"/>
        <w:adjustRightInd w:val="0"/>
        <w:spacing w:after="0" w:line="240" w:lineRule="auto"/>
        <w:jc w:val="center"/>
        <w:rPr>
          <w:rFonts w:ascii="Times New Roman" w:hAnsi="Times New Roman"/>
          <w:b/>
        </w:rPr>
      </w:pPr>
      <w:r w:rsidRPr="00545E6A">
        <w:rPr>
          <w:rFonts w:ascii="Times New Roman" w:hAnsi="Times New Roman"/>
          <w:b/>
        </w:rPr>
        <w:t>Podpisując ofertę jednocześnie oświadczam, że:</w:t>
      </w:r>
    </w:p>
    <w:p w:rsidR="006847B0" w:rsidRPr="00545E6A" w:rsidRDefault="006847B0" w:rsidP="006847B0">
      <w:pPr>
        <w:widowControl w:val="0"/>
        <w:numPr>
          <w:ilvl w:val="0"/>
          <w:numId w:val="34"/>
        </w:numPr>
        <w:overflowPunct w:val="0"/>
        <w:autoSpaceDE w:val="0"/>
        <w:autoSpaceDN w:val="0"/>
        <w:adjustRightInd w:val="0"/>
        <w:spacing w:after="0" w:line="240" w:lineRule="auto"/>
        <w:contextualSpacing/>
        <w:jc w:val="both"/>
        <w:rPr>
          <w:rFonts w:ascii="Times New Roman" w:hAnsi="Times New Roman"/>
        </w:rPr>
      </w:pPr>
      <w:r w:rsidRPr="00545E6A">
        <w:rPr>
          <w:rFonts w:ascii="Times New Roman" w:hAnsi="Times New Roman"/>
        </w:rPr>
        <w:t xml:space="preserve">Przyjmuję do wiadomości i akceptuję, że przez cenę mojej oferty rozumie się „Proponowaną cenę brutto przeprowadzenia szkolenia dla </w:t>
      </w:r>
      <w:r w:rsidR="00876FB6">
        <w:rPr>
          <w:rFonts w:ascii="Times New Roman" w:hAnsi="Times New Roman"/>
        </w:rPr>
        <w:t>11</w:t>
      </w:r>
      <w:bookmarkStart w:id="2" w:name="_GoBack"/>
      <w:bookmarkEnd w:id="2"/>
      <w:r w:rsidRPr="00545E6A">
        <w:rPr>
          <w:rFonts w:ascii="Times New Roman" w:hAnsi="Times New Roman"/>
        </w:rPr>
        <w:t xml:space="preserve"> Uczestniczek/Uczestników Projektu”;</w:t>
      </w:r>
    </w:p>
    <w:p w:rsidR="006847B0" w:rsidRPr="00545E6A" w:rsidRDefault="006847B0" w:rsidP="006847B0">
      <w:pPr>
        <w:widowControl w:val="0"/>
        <w:numPr>
          <w:ilvl w:val="0"/>
          <w:numId w:val="34"/>
        </w:numPr>
        <w:overflowPunct w:val="0"/>
        <w:autoSpaceDE w:val="0"/>
        <w:autoSpaceDN w:val="0"/>
        <w:adjustRightInd w:val="0"/>
        <w:spacing w:after="0" w:line="240" w:lineRule="auto"/>
        <w:contextualSpacing/>
        <w:jc w:val="both"/>
        <w:rPr>
          <w:rFonts w:ascii="Times New Roman" w:hAnsi="Times New Roman"/>
        </w:rPr>
      </w:pPr>
      <w:r w:rsidRPr="00545E6A">
        <w:rPr>
          <w:rFonts w:ascii="Times New Roman" w:hAnsi="Times New Roman"/>
        </w:rPr>
        <w:t>W pełni akceptuję oraz spełniam wszystkie wymienione warunki udziału w postępowaniu, w tym brak powiązań osobowych i kapitałowych z Zamawiającym;</w:t>
      </w:r>
    </w:p>
    <w:p w:rsidR="006847B0" w:rsidRPr="00545E6A" w:rsidRDefault="006847B0" w:rsidP="006847B0">
      <w:pPr>
        <w:widowControl w:val="0"/>
        <w:numPr>
          <w:ilvl w:val="0"/>
          <w:numId w:val="34"/>
        </w:numPr>
        <w:overflowPunct w:val="0"/>
        <w:autoSpaceDE w:val="0"/>
        <w:autoSpaceDN w:val="0"/>
        <w:adjustRightInd w:val="0"/>
        <w:spacing w:after="0" w:line="240" w:lineRule="auto"/>
        <w:contextualSpacing/>
        <w:jc w:val="both"/>
        <w:rPr>
          <w:rFonts w:ascii="Times New Roman" w:hAnsi="Times New Roman"/>
        </w:rPr>
      </w:pPr>
      <w:r w:rsidRPr="00545E6A">
        <w:rPr>
          <w:rFonts w:ascii="Times New Roman" w:hAnsi="Times New Roman"/>
        </w:rPr>
        <w:t>Zapo</w:t>
      </w:r>
      <w:r w:rsidR="005372D2" w:rsidRPr="00545E6A">
        <w:rPr>
          <w:rFonts w:ascii="Times New Roman" w:hAnsi="Times New Roman"/>
        </w:rPr>
        <w:t>znała</w:t>
      </w:r>
      <w:r w:rsidRPr="00545E6A">
        <w:rPr>
          <w:rFonts w:ascii="Times New Roman" w:hAnsi="Times New Roman"/>
        </w:rPr>
        <w:t>m</w:t>
      </w:r>
      <w:r w:rsidR="005372D2" w:rsidRPr="00545E6A">
        <w:rPr>
          <w:rFonts w:ascii="Times New Roman" w:hAnsi="Times New Roman"/>
        </w:rPr>
        <w:t>/em</w:t>
      </w:r>
      <w:r w:rsidRPr="00545E6A">
        <w:rPr>
          <w:rFonts w:ascii="Times New Roman" w:hAnsi="Times New Roman"/>
        </w:rPr>
        <w:t xml:space="preserve"> się z treścią Zapytania ofertowego i nie wnoszę do niego zastrzeżeń oraz przyjmuję warunki w nim zawarte.</w:t>
      </w:r>
    </w:p>
    <w:p w:rsidR="006847B0" w:rsidRPr="00545E6A" w:rsidRDefault="006847B0" w:rsidP="006847B0">
      <w:pPr>
        <w:widowControl w:val="0"/>
        <w:numPr>
          <w:ilvl w:val="0"/>
          <w:numId w:val="34"/>
        </w:numPr>
        <w:overflowPunct w:val="0"/>
        <w:autoSpaceDE w:val="0"/>
        <w:autoSpaceDN w:val="0"/>
        <w:adjustRightInd w:val="0"/>
        <w:spacing w:after="0" w:line="240" w:lineRule="auto"/>
        <w:contextualSpacing/>
        <w:jc w:val="both"/>
        <w:rPr>
          <w:rFonts w:ascii="Times New Roman" w:hAnsi="Times New Roman"/>
        </w:rPr>
      </w:pPr>
      <w:r w:rsidRPr="00545E6A">
        <w:rPr>
          <w:rFonts w:ascii="Times New Roman" w:hAnsi="Times New Roman"/>
        </w:rPr>
        <w:t>Realizacja usług będzie prowadzona zgodnie z warunkami określonymi w zapytaniu ofertowym.</w:t>
      </w:r>
    </w:p>
    <w:p w:rsidR="006847B0" w:rsidRPr="00545E6A" w:rsidRDefault="006847B0" w:rsidP="006847B0">
      <w:pPr>
        <w:widowControl w:val="0"/>
        <w:numPr>
          <w:ilvl w:val="0"/>
          <w:numId w:val="34"/>
        </w:numPr>
        <w:overflowPunct w:val="0"/>
        <w:autoSpaceDE w:val="0"/>
        <w:autoSpaceDN w:val="0"/>
        <w:adjustRightInd w:val="0"/>
        <w:spacing w:after="0" w:line="240" w:lineRule="auto"/>
        <w:contextualSpacing/>
        <w:jc w:val="both"/>
        <w:rPr>
          <w:rFonts w:ascii="Times New Roman" w:hAnsi="Times New Roman"/>
        </w:rPr>
      </w:pPr>
      <w:r w:rsidRPr="00545E6A">
        <w:rPr>
          <w:rFonts w:ascii="Times New Roman" w:hAnsi="Times New Roman"/>
        </w:rPr>
        <w:t>Cena oferty uwzględnia wszystkie koszty wykonania zamówienia.</w:t>
      </w:r>
    </w:p>
    <w:p w:rsidR="006847B0" w:rsidRPr="00545E6A" w:rsidRDefault="006847B0" w:rsidP="006847B0">
      <w:pPr>
        <w:widowControl w:val="0"/>
        <w:numPr>
          <w:ilvl w:val="0"/>
          <w:numId w:val="34"/>
        </w:numPr>
        <w:overflowPunct w:val="0"/>
        <w:autoSpaceDE w:val="0"/>
        <w:autoSpaceDN w:val="0"/>
        <w:adjustRightInd w:val="0"/>
        <w:spacing w:after="0" w:line="240" w:lineRule="auto"/>
        <w:contextualSpacing/>
        <w:jc w:val="both"/>
        <w:rPr>
          <w:rFonts w:ascii="Times New Roman" w:hAnsi="Times New Roman"/>
        </w:rPr>
      </w:pPr>
      <w:r w:rsidRPr="00545E6A">
        <w:rPr>
          <w:rFonts w:ascii="Times New Roman" w:hAnsi="Times New Roman"/>
        </w:rPr>
        <w:t xml:space="preserve">W przypadku uznania mojej oferty za najkorzystniejszą zobowiązuję się do zawarcia umowy w miejscu i terminie wskazanym przez Zamawiającego. </w:t>
      </w:r>
    </w:p>
    <w:p w:rsidR="006847B0" w:rsidRPr="00545E6A" w:rsidRDefault="006847B0" w:rsidP="006847B0">
      <w:pPr>
        <w:widowControl w:val="0"/>
        <w:numPr>
          <w:ilvl w:val="0"/>
          <w:numId w:val="34"/>
        </w:numPr>
        <w:overflowPunct w:val="0"/>
        <w:autoSpaceDE w:val="0"/>
        <w:autoSpaceDN w:val="0"/>
        <w:adjustRightInd w:val="0"/>
        <w:spacing w:after="0" w:line="240" w:lineRule="auto"/>
        <w:contextualSpacing/>
        <w:jc w:val="both"/>
        <w:rPr>
          <w:rFonts w:ascii="Times New Roman" w:hAnsi="Times New Roman"/>
        </w:rPr>
      </w:pPr>
      <w:r w:rsidRPr="00545E6A">
        <w:rPr>
          <w:rFonts w:ascii="Times New Roman" w:hAnsi="Times New Roman"/>
        </w:rPr>
        <w:t>Wszelkie dołączone do niniejszej oferty dokumenty są zgodne z oryginałem.</w:t>
      </w:r>
    </w:p>
    <w:p w:rsidR="006847B0" w:rsidRPr="00545E6A" w:rsidRDefault="006847B0" w:rsidP="006847B0">
      <w:pPr>
        <w:widowControl w:val="0"/>
        <w:numPr>
          <w:ilvl w:val="0"/>
          <w:numId w:val="34"/>
        </w:numPr>
        <w:overflowPunct w:val="0"/>
        <w:autoSpaceDE w:val="0"/>
        <w:autoSpaceDN w:val="0"/>
        <w:adjustRightInd w:val="0"/>
        <w:spacing w:after="0" w:line="240" w:lineRule="auto"/>
        <w:contextualSpacing/>
        <w:jc w:val="both"/>
        <w:rPr>
          <w:rFonts w:ascii="Times New Roman" w:hAnsi="Times New Roman"/>
        </w:rPr>
      </w:pPr>
      <w:r w:rsidRPr="00545E6A">
        <w:rPr>
          <w:rFonts w:ascii="Times New Roman" w:hAnsi="Times New Roman"/>
        </w:rPr>
        <w:t>Zobowiązuję się w toku realizacji umowy do bezwzględnego stosowania wytycznych programowych, wytycznych horyzontalnych oraz Wytycznych w zakresie kwalifikowalności wydatków w ramach Europejskiego Funduszu Rozwoju Regionalnego, Europejskiego Funduszu Społecznego oraz Funduszu Spójności na lata 2014 – 2020.</w:t>
      </w:r>
    </w:p>
    <w:p w:rsidR="006847B0" w:rsidRPr="00545E6A" w:rsidRDefault="006847B0" w:rsidP="006847B0">
      <w:pPr>
        <w:widowControl w:val="0"/>
        <w:numPr>
          <w:ilvl w:val="0"/>
          <w:numId w:val="34"/>
        </w:numPr>
        <w:overflowPunct w:val="0"/>
        <w:autoSpaceDE w:val="0"/>
        <w:autoSpaceDN w:val="0"/>
        <w:adjustRightInd w:val="0"/>
        <w:spacing w:after="0" w:line="240" w:lineRule="auto"/>
        <w:contextualSpacing/>
        <w:jc w:val="both"/>
        <w:rPr>
          <w:rFonts w:ascii="Times New Roman" w:hAnsi="Times New Roman"/>
        </w:rPr>
      </w:pPr>
      <w:r w:rsidRPr="00545E6A">
        <w:rPr>
          <w:rFonts w:ascii="Times New Roman" w:hAnsi="Times New Roman"/>
        </w:rPr>
        <w:t>Wyrażam zgodę na przetwarzanie danych osobowych do celów związanych z niniejszym postępowaniem w takim zakresie, w jakim jest to niezbędne dla jego należytego zrealizowania (m.in. zamieszczenia tych danych i ich upublicznienia w protokole wyboru).</w:t>
      </w:r>
    </w:p>
    <w:p w:rsidR="00CE3B6B" w:rsidRPr="00545E6A" w:rsidRDefault="00CE3B6B" w:rsidP="006847B0">
      <w:pPr>
        <w:widowControl w:val="0"/>
        <w:overflowPunct w:val="0"/>
        <w:autoSpaceDE w:val="0"/>
        <w:autoSpaceDN w:val="0"/>
        <w:adjustRightInd w:val="0"/>
        <w:spacing w:after="0" w:line="240" w:lineRule="auto"/>
        <w:jc w:val="both"/>
        <w:rPr>
          <w:rFonts w:ascii="Times New Roman" w:hAnsi="Times New Roman"/>
        </w:rPr>
      </w:pPr>
    </w:p>
    <w:p w:rsidR="006847B0" w:rsidRPr="00545E6A" w:rsidRDefault="006847B0" w:rsidP="006847B0">
      <w:pPr>
        <w:widowControl w:val="0"/>
        <w:overflowPunct w:val="0"/>
        <w:autoSpaceDE w:val="0"/>
        <w:autoSpaceDN w:val="0"/>
        <w:adjustRightInd w:val="0"/>
        <w:spacing w:after="0" w:line="240" w:lineRule="auto"/>
        <w:jc w:val="both"/>
        <w:rPr>
          <w:rFonts w:ascii="Times New Roman" w:hAnsi="Times New Roman"/>
        </w:rPr>
      </w:pPr>
      <w:r w:rsidRPr="00545E6A">
        <w:rPr>
          <w:rFonts w:ascii="Times New Roman" w:hAnsi="Times New Roman"/>
        </w:rPr>
        <w:t>Świadom/a/y odpowiedzialności za składanie fałszywych oświadczeń, informuję, iż dane zawarte w ofercie i załącznikach są zgodne z prawdą.</w:t>
      </w:r>
    </w:p>
    <w:p w:rsidR="006847B0" w:rsidRPr="00545E6A" w:rsidRDefault="006847B0" w:rsidP="006847B0">
      <w:pPr>
        <w:widowControl w:val="0"/>
        <w:overflowPunct w:val="0"/>
        <w:autoSpaceDE w:val="0"/>
        <w:autoSpaceDN w:val="0"/>
        <w:adjustRightInd w:val="0"/>
        <w:spacing w:after="0" w:line="240" w:lineRule="auto"/>
        <w:jc w:val="both"/>
        <w:rPr>
          <w:rFonts w:ascii="Times New Roman" w:hAnsi="Times New Roman"/>
          <w:sz w:val="18"/>
          <w:szCs w:val="18"/>
        </w:rPr>
      </w:pPr>
    </w:p>
    <w:p w:rsidR="006847B0" w:rsidRPr="00545E6A" w:rsidRDefault="006847B0" w:rsidP="006847B0">
      <w:pPr>
        <w:widowControl w:val="0"/>
        <w:overflowPunct w:val="0"/>
        <w:autoSpaceDE w:val="0"/>
        <w:autoSpaceDN w:val="0"/>
        <w:adjustRightInd w:val="0"/>
        <w:spacing w:after="0" w:line="240" w:lineRule="auto"/>
        <w:jc w:val="both"/>
        <w:rPr>
          <w:rFonts w:ascii="Times New Roman" w:hAnsi="Times New Roman"/>
          <w:sz w:val="18"/>
          <w:szCs w:val="18"/>
        </w:rPr>
      </w:pPr>
    </w:p>
    <w:p w:rsidR="006847B0" w:rsidRPr="00545E6A" w:rsidRDefault="006847B0" w:rsidP="006847B0">
      <w:pPr>
        <w:widowControl w:val="0"/>
        <w:overflowPunct w:val="0"/>
        <w:autoSpaceDE w:val="0"/>
        <w:autoSpaceDN w:val="0"/>
        <w:adjustRightInd w:val="0"/>
        <w:spacing w:after="0" w:line="240" w:lineRule="auto"/>
        <w:jc w:val="both"/>
        <w:rPr>
          <w:rFonts w:ascii="Times New Roman" w:hAnsi="Times New Roman"/>
          <w:sz w:val="18"/>
          <w:szCs w:val="18"/>
        </w:rPr>
      </w:pPr>
    </w:p>
    <w:p w:rsidR="006847B0" w:rsidRPr="00545E6A" w:rsidRDefault="006847B0" w:rsidP="006847B0">
      <w:pPr>
        <w:widowControl w:val="0"/>
        <w:overflowPunct w:val="0"/>
        <w:autoSpaceDE w:val="0"/>
        <w:autoSpaceDN w:val="0"/>
        <w:adjustRightInd w:val="0"/>
        <w:spacing w:after="0" w:line="240" w:lineRule="auto"/>
        <w:jc w:val="both"/>
        <w:rPr>
          <w:rFonts w:ascii="Times New Roman" w:hAnsi="Times New Roman"/>
          <w:sz w:val="24"/>
          <w:szCs w:val="24"/>
        </w:rPr>
      </w:pPr>
      <w:r w:rsidRPr="00545E6A">
        <w:rPr>
          <w:rFonts w:ascii="Times New Roman" w:hAnsi="Times New Roman"/>
          <w:sz w:val="18"/>
          <w:szCs w:val="18"/>
        </w:rPr>
        <w:t xml:space="preserve">                                                                   </w:t>
      </w:r>
      <w:r w:rsidRPr="00545E6A">
        <w:rPr>
          <w:rFonts w:ascii="Times New Roman" w:hAnsi="Times New Roman"/>
          <w:sz w:val="18"/>
          <w:szCs w:val="18"/>
        </w:rPr>
        <w:tab/>
      </w:r>
      <w:r w:rsidRPr="00545E6A">
        <w:rPr>
          <w:rFonts w:ascii="Times New Roman" w:hAnsi="Times New Roman"/>
          <w:sz w:val="18"/>
          <w:szCs w:val="18"/>
        </w:rPr>
        <w:tab/>
      </w:r>
      <w:r w:rsidRPr="00545E6A">
        <w:rPr>
          <w:rFonts w:ascii="Times New Roman" w:hAnsi="Times New Roman"/>
          <w:sz w:val="18"/>
          <w:szCs w:val="18"/>
        </w:rPr>
        <w:tab/>
        <w:t xml:space="preserve">                           .............................................................  </w:t>
      </w:r>
    </w:p>
    <w:p w:rsidR="006847B0" w:rsidRPr="00545E6A" w:rsidRDefault="006847B0" w:rsidP="006847B0">
      <w:pPr>
        <w:autoSpaceDE w:val="0"/>
        <w:autoSpaceDN w:val="0"/>
        <w:adjustRightInd w:val="0"/>
        <w:spacing w:after="0" w:line="240" w:lineRule="auto"/>
        <w:rPr>
          <w:rFonts w:ascii="Times New Roman" w:eastAsia="Times New Roman" w:hAnsi="Times New Roman"/>
          <w:b/>
          <w:bCs/>
          <w:sz w:val="18"/>
          <w:szCs w:val="18"/>
          <w:u w:val="single"/>
        </w:rPr>
      </w:pPr>
      <w:r w:rsidRPr="00545E6A">
        <w:rPr>
          <w:rFonts w:ascii="Times New Roman" w:hAnsi="Times New Roman"/>
          <w:i/>
          <w:sz w:val="18"/>
          <w:szCs w:val="18"/>
        </w:rPr>
        <w:tab/>
      </w:r>
      <w:r w:rsidRPr="00545E6A">
        <w:rPr>
          <w:rFonts w:ascii="Times New Roman" w:hAnsi="Times New Roman"/>
          <w:i/>
          <w:sz w:val="18"/>
          <w:szCs w:val="18"/>
        </w:rPr>
        <w:tab/>
      </w:r>
      <w:r w:rsidRPr="00545E6A">
        <w:rPr>
          <w:rFonts w:ascii="Times New Roman" w:hAnsi="Times New Roman"/>
          <w:i/>
          <w:sz w:val="18"/>
          <w:szCs w:val="18"/>
        </w:rPr>
        <w:tab/>
      </w:r>
      <w:r w:rsidRPr="00545E6A">
        <w:rPr>
          <w:rFonts w:ascii="Times New Roman" w:hAnsi="Times New Roman"/>
          <w:i/>
          <w:sz w:val="18"/>
          <w:szCs w:val="18"/>
        </w:rPr>
        <w:tab/>
      </w:r>
      <w:r w:rsidRPr="00545E6A">
        <w:rPr>
          <w:rFonts w:ascii="Times New Roman" w:hAnsi="Times New Roman"/>
          <w:i/>
          <w:sz w:val="18"/>
          <w:szCs w:val="18"/>
        </w:rPr>
        <w:tab/>
      </w:r>
      <w:r w:rsidRPr="00545E6A">
        <w:rPr>
          <w:rFonts w:ascii="Times New Roman" w:hAnsi="Times New Roman"/>
          <w:i/>
          <w:sz w:val="18"/>
          <w:szCs w:val="18"/>
        </w:rPr>
        <w:tab/>
      </w:r>
      <w:r w:rsidRPr="00545E6A">
        <w:rPr>
          <w:rFonts w:ascii="Times New Roman" w:hAnsi="Times New Roman"/>
          <w:i/>
          <w:sz w:val="18"/>
          <w:szCs w:val="18"/>
        </w:rPr>
        <w:tab/>
        <w:t xml:space="preserve">                            /podpis i pieczęć firmowa Oferenta/</w:t>
      </w:r>
    </w:p>
    <w:p w:rsidR="006847B0" w:rsidRPr="00545E6A" w:rsidRDefault="006847B0" w:rsidP="006847B0">
      <w:pPr>
        <w:spacing w:after="0" w:line="240" w:lineRule="auto"/>
        <w:ind w:right="1132"/>
        <w:rPr>
          <w:rFonts w:ascii="Times New Roman" w:hAnsi="Times New Roman"/>
          <w:b/>
          <w:bCs/>
          <w:u w:val="single"/>
        </w:rPr>
      </w:pPr>
    </w:p>
    <w:p w:rsidR="004A50DC" w:rsidRPr="00545E6A" w:rsidRDefault="004A50DC" w:rsidP="006847B0">
      <w:pPr>
        <w:spacing w:after="0" w:line="240" w:lineRule="auto"/>
        <w:ind w:right="1132"/>
        <w:rPr>
          <w:rFonts w:ascii="Times New Roman" w:hAnsi="Times New Roman"/>
          <w:b/>
          <w:bCs/>
          <w:u w:val="single"/>
        </w:rPr>
      </w:pPr>
    </w:p>
    <w:p w:rsidR="006847B0" w:rsidRPr="00545E6A" w:rsidRDefault="006847B0" w:rsidP="006847B0">
      <w:pPr>
        <w:spacing w:after="0" w:line="240" w:lineRule="auto"/>
        <w:ind w:right="1132"/>
        <w:rPr>
          <w:rFonts w:ascii="Times New Roman" w:hAnsi="Times New Roman"/>
          <w:b/>
          <w:bCs/>
          <w:u w:val="single"/>
        </w:rPr>
      </w:pPr>
      <w:r w:rsidRPr="00545E6A">
        <w:rPr>
          <w:rFonts w:ascii="Times New Roman" w:hAnsi="Times New Roman"/>
          <w:b/>
          <w:bCs/>
          <w:u w:val="single"/>
        </w:rPr>
        <w:lastRenderedPageBreak/>
        <w:t xml:space="preserve">Załącznik nr 1 </w:t>
      </w:r>
    </w:p>
    <w:p w:rsidR="006847B0" w:rsidRPr="00545E6A" w:rsidRDefault="006847B0" w:rsidP="006847B0">
      <w:pPr>
        <w:spacing w:after="0" w:line="240" w:lineRule="auto"/>
        <w:ind w:right="1132"/>
        <w:rPr>
          <w:rFonts w:ascii="Times New Roman" w:hAnsi="Times New Roman"/>
          <w:b/>
          <w:bCs/>
          <w:u w:val="single"/>
        </w:rPr>
      </w:pPr>
    </w:p>
    <w:p w:rsidR="006847B0" w:rsidRPr="00545E6A" w:rsidRDefault="006847B0" w:rsidP="006847B0">
      <w:pPr>
        <w:spacing w:after="0" w:line="240" w:lineRule="auto"/>
        <w:rPr>
          <w:rFonts w:ascii="Times New Roman" w:hAnsi="Times New Roman"/>
        </w:rPr>
      </w:pPr>
    </w:p>
    <w:p w:rsidR="006847B0" w:rsidRPr="00545E6A" w:rsidRDefault="006847B0" w:rsidP="006847B0">
      <w:pPr>
        <w:spacing w:after="0" w:line="240" w:lineRule="auto"/>
        <w:rPr>
          <w:rFonts w:ascii="Times New Roman" w:hAnsi="Times New Roman"/>
        </w:rPr>
      </w:pPr>
    </w:p>
    <w:p w:rsidR="006847B0" w:rsidRPr="00545E6A" w:rsidRDefault="006847B0" w:rsidP="006847B0">
      <w:pPr>
        <w:spacing w:after="0" w:line="240" w:lineRule="auto"/>
        <w:rPr>
          <w:rFonts w:ascii="Times New Roman" w:hAnsi="Times New Roman"/>
        </w:rPr>
      </w:pPr>
    </w:p>
    <w:p w:rsidR="006847B0" w:rsidRPr="00545E6A" w:rsidRDefault="006847B0" w:rsidP="006847B0">
      <w:pPr>
        <w:spacing w:after="0" w:line="240" w:lineRule="auto"/>
        <w:rPr>
          <w:rFonts w:ascii="Times New Roman" w:hAnsi="Times New Roman"/>
        </w:rPr>
      </w:pPr>
    </w:p>
    <w:p w:rsidR="006847B0" w:rsidRPr="00545E6A" w:rsidRDefault="006847B0" w:rsidP="006847B0">
      <w:pPr>
        <w:autoSpaceDE w:val="0"/>
        <w:autoSpaceDN w:val="0"/>
        <w:adjustRightInd w:val="0"/>
        <w:spacing w:after="0" w:line="240" w:lineRule="auto"/>
        <w:rPr>
          <w:rFonts w:ascii="Times New Roman" w:hAnsi="Times New Roman"/>
        </w:rPr>
      </w:pPr>
      <w:r w:rsidRPr="00545E6A">
        <w:rPr>
          <w:rFonts w:ascii="Times New Roman" w:hAnsi="Times New Roman"/>
        </w:rPr>
        <w:t>.................................................                                                                          …………………………</w:t>
      </w:r>
    </w:p>
    <w:p w:rsidR="006847B0" w:rsidRPr="00545E6A" w:rsidRDefault="006847B0" w:rsidP="006847B0">
      <w:pPr>
        <w:spacing w:after="0" w:line="240" w:lineRule="auto"/>
        <w:rPr>
          <w:rFonts w:ascii="Times New Roman" w:hAnsi="Times New Roman"/>
          <w:b/>
          <w:bCs/>
          <w:sz w:val="20"/>
          <w:szCs w:val="20"/>
          <w:lang w:eastAsia="pl-PL"/>
        </w:rPr>
      </w:pPr>
      <w:r w:rsidRPr="00545E6A">
        <w:rPr>
          <w:rFonts w:ascii="Times New Roman" w:hAnsi="Times New Roman"/>
          <w:i/>
          <w:sz w:val="20"/>
          <w:szCs w:val="20"/>
        </w:rPr>
        <w:t>(pieczęć firmowa Oferenta)                                                                                                 (miejscowość i data)</w:t>
      </w:r>
    </w:p>
    <w:p w:rsidR="006847B0" w:rsidRPr="00545E6A" w:rsidRDefault="006847B0" w:rsidP="006847B0">
      <w:pPr>
        <w:spacing w:after="0" w:line="240" w:lineRule="auto"/>
        <w:jc w:val="center"/>
        <w:rPr>
          <w:rFonts w:ascii="Times New Roman" w:hAnsi="Times New Roman"/>
          <w:b/>
          <w:bCs/>
          <w:sz w:val="28"/>
          <w:szCs w:val="28"/>
          <w:lang w:eastAsia="pl-PL"/>
        </w:rPr>
      </w:pPr>
    </w:p>
    <w:p w:rsidR="006847B0" w:rsidRPr="00545E6A" w:rsidRDefault="006847B0" w:rsidP="006847B0">
      <w:pPr>
        <w:spacing w:after="0" w:line="240" w:lineRule="auto"/>
        <w:rPr>
          <w:rFonts w:ascii="Times New Roman" w:eastAsia="Times New Roman" w:hAnsi="Times New Roman"/>
          <w:sz w:val="28"/>
          <w:szCs w:val="28"/>
          <w:lang w:eastAsia="pl-PL"/>
        </w:rPr>
      </w:pPr>
    </w:p>
    <w:p w:rsidR="006847B0" w:rsidRPr="00545E6A" w:rsidRDefault="006847B0" w:rsidP="006847B0">
      <w:pPr>
        <w:spacing w:after="0" w:line="240" w:lineRule="auto"/>
        <w:jc w:val="center"/>
        <w:rPr>
          <w:rFonts w:ascii="Times New Roman" w:eastAsia="Times New Roman" w:hAnsi="Times New Roman"/>
          <w:b/>
          <w:sz w:val="28"/>
          <w:szCs w:val="28"/>
          <w:lang w:eastAsia="pl-PL"/>
        </w:rPr>
      </w:pPr>
    </w:p>
    <w:p w:rsidR="006847B0" w:rsidRPr="00545E6A" w:rsidRDefault="006847B0" w:rsidP="006847B0">
      <w:pPr>
        <w:spacing w:after="0" w:line="240" w:lineRule="auto"/>
        <w:jc w:val="center"/>
        <w:rPr>
          <w:rFonts w:ascii="Times New Roman" w:eastAsia="Times New Roman" w:hAnsi="Times New Roman"/>
          <w:b/>
          <w:sz w:val="28"/>
          <w:szCs w:val="28"/>
          <w:lang w:eastAsia="pl-PL"/>
        </w:rPr>
      </w:pPr>
      <w:r w:rsidRPr="00545E6A">
        <w:rPr>
          <w:rFonts w:ascii="Times New Roman" w:eastAsia="Times New Roman" w:hAnsi="Times New Roman"/>
          <w:b/>
          <w:sz w:val="28"/>
          <w:szCs w:val="28"/>
          <w:lang w:eastAsia="pl-PL"/>
        </w:rPr>
        <w:t xml:space="preserve">OŚWIADCZENIE O BRAKU POWIĄZAŃ MIĘDZY OFERENTEM </w:t>
      </w:r>
    </w:p>
    <w:p w:rsidR="006847B0" w:rsidRPr="00545E6A" w:rsidRDefault="006847B0" w:rsidP="006847B0">
      <w:pPr>
        <w:spacing w:after="0" w:line="240" w:lineRule="auto"/>
        <w:jc w:val="center"/>
        <w:rPr>
          <w:rFonts w:ascii="Times New Roman" w:eastAsia="Times New Roman" w:hAnsi="Times New Roman"/>
          <w:b/>
          <w:sz w:val="28"/>
          <w:szCs w:val="28"/>
          <w:lang w:eastAsia="pl-PL"/>
        </w:rPr>
      </w:pPr>
      <w:r w:rsidRPr="00545E6A">
        <w:rPr>
          <w:rFonts w:ascii="Times New Roman" w:eastAsia="Times New Roman" w:hAnsi="Times New Roman"/>
          <w:b/>
          <w:sz w:val="28"/>
          <w:szCs w:val="28"/>
          <w:lang w:eastAsia="pl-PL"/>
        </w:rPr>
        <w:t>A ZAMAWIAJĄCYM</w:t>
      </w:r>
    </w:p>
    <w:p w:rsidR="006847B0" w:rsidRPr="00545E6A" w:rsidRDefault="006847B0" w:rsidP="006847B0">
      <w:pPr>
        <w:spacing w:after="0" w:line="240" w:lineRule="auto"/>
        <w:jc w:val="both"/>
        <w:rPr>
          <w:rFonts w:ascii="Times New Roman" w:hAnsi="Times New Roman"/>
        </w:rPr>
      </w:pPr>
    </w:p>
    <w:p w:rsidR="006847B0" w:rsidRPr="00545E6A" w:rsidRDefault="006847B0" w:rsidP="006847B0">
      <w:pPr>
        <w:spacing w:after="0" w:line="360" w:lineRule="auto"/>
        <w:jc w:val="both"/>
        <w:rPr>
          <w:rFonts w:ascii="Times New Roman" w:hAnsi="Times New Roman"/>
          <w:sz w:val="24"/>
          <w:szCs w:val="24"/>
        </w:rPr>
      </w:pPr>
    </w:p>
    <w:p w:rsidR="006847B0" w:rsidRPr="00545E6A" w:rsidRDefault="006847B0" w:rsidP="006847B0">
      <w:pPr>
        <w:spacing w:after="0" w:line="360" w:lineRule="auto"/>
        <w:jc w:val="both"/>
        <w:rPr>
          <w:rFonts w:ascii="Times New Roman" w:hAnsi="Times New Roman"/>
          <w:sz w:val="24"/>
          <w:szCs w:val="24"/>
        </w:rPr>
      </w:pPr>
      <w:r w:rsidRPr="00545E6A">
        <w:rPr>
          <w:rFonts w:ascii="Times New Roman" w:hAnsi="Times New Roman"/>
          <w:sz w:val="24"/>
          <w:szCs w:val="24"/>
        </w:rPr>
        <w:t xml:space="preserve">Oświadczam, że między Oferentem a Zamawiającym nie zachodzą żadne powiązania kapitałowe lub osobowe. </w:t>
      </w:r>
    </w:p>
    <w:p w:rsidR="006847B0" w:rsidRPr="00545E6A" w:rsidRDefault="006847B0" w:rsidP="006847B0">
      <w:pPr>
        <w:spacing w:after="0" w:line="360" w:lineRule="auto"/>
        <w:jc w:val="both"/>
        <w:rPr>
          <w:rFonts w:ascii="Times New Roman" w:eastAsia="Times New Roman" w:hAnsi="Times New Roman"/>
          <w:sz w:val="24"/>
          <w:szCs w:val="24"/>
          <w:lang w:eastAsia="ar-SA"/>
        </w:rPr>
      </w:pPr>
      <w:r w:rsidRPr="00545E6A">
        <w:rPr>
          <w:rFonts w:ascii="Times New Roman" w:eastAsia="Times New Roman" w:hAnsi="Times New Roman"/>
          <w:sz w:val="24"/>
          <w:szCs w:val="24"/>
          <w:lang w:eastAsia="ar-SA"/>
        </w:rPr>
        <w:t>Przez powiązania kapitałowe lub osobowe rozumie się wzajemne powiązania między Zamawiającym lub osobami upoważnionymi do zaciągania zobowiązań w imieniu Zamawiającego lub osobami wykonującymi w imieniu Zam</w:t>
      </w:r>
      <w:r w:rsidR="006872EB" w:rsidRPr="00545E6A">
        <w:rPr>
          <w:rFonts w:ascii="Times New Roman" w:eastAsia="Times New Roman" w:hAnsi="Times New Roman"/>
          <w:sz w:val="24"/>
          <w:szCs w:val="24"/>
          <w:lang w:eastAsia="ar-SA"/>
        </w:rPr>
        <w:t>awiającego czynności związane z </w:t>
      </w:r>
      <w:r w:rsidRPr="00545E6A">
        <w:rPr>
          <w:rFonts w:ascii="Times New Roman" w:eastAsia="Times New Roman" w:hAnsi="Times New Roman"/>
          <w:sz w:val="24"/>
          <w:szCs w:val="24"/>
          <w:lang w:eastAsia="ar-SA"/>
        </w:rPr>
        <w:t>przeprowadzeniem procedury wyboru Wyko</w:t>
      </w:r>
      <w:r w:rsidR="006872EB" w:rsidRPr="00545E6A">
        <w:rPr>
          <w:rFonts w:ascii="Times New Roman" w:eastAsia="Times New Roman" w:hAnsi="Times New Roman"/>
          <w:sz w:val="24"/>
          <w:szCs w:val="24"/>
          <w:lang w:eastAsia="ar-SA"/>
        </w:rPr>
        <w:t>nawcy a Wykonawcą, polegające w </w:t>
      </w:r>
      <w:r w:rsidRPr="00545E6A">
        <w:rPr>
          <w:rFonts w:ascii="Times New Roman" w:eastAsia="Times New Roman" w:hAnsi="Times New Roman"/>
          <w:sz w:val="24"/>
          <w:szCs w:val="24"/>
          <w:lang w:eastAsia="ar-SA"/>
        </w:rPr>
        <w:t>szczególności na:</w:t>
      </w:r>
    </w:p>
    <w:p w:rsidR="006847B0" w:rsidRPr="00545E6A" w:rsidRDefault="006847B0" w:rsidP="00CE3B6B">
      <w:pPr>
        <w:spacing w:after="0" w:line="360" w:lineRule="auto"/>
        <w:ind w:left="708"/>
        <w:jc w:val="both"/>
        <w:rPr>
          <w:rFonts w:ascii="Times New Roman" w:eastAsia="Times New Roman" w:hAnsi="Times New Roman"/>
          <w:sz w:val="24"/>
          <w:szCs w:val="24"/>
          <w:lang w:eastAsia="ar-SA"/>
        </w:rPr>
      </w:pPr>
      <w:r w:rsidRPr="00545E6A">
        <w:rPr>
          <w:rFonts w:ascii="Times New Roman" w:eastAsia="Times New Roman" w:hAnsi="Times New Roman"/>
          <w:sz w:val="24"/>
          <w:szCs w:val="24"/>
          <w:lang w:eastAsia="ar-SA"/>
        </w:rPr>
        <w:t>- uczestniczeniu w spółce jako wspólnik spółki cywilnej lub spółki osobowej;</w:t>
      </w:r>
    </w:p>
    <w:p w:rsidR="006847B0" w:rsidRPr="00545E6A" w:rsidRDefault="006847B0" w:rsidP="00CE3B6B">
      <w:pPr>
        <w:spacing w:after="0" w:line="360" w:lineRule="auto"/>
        <w:ind w:left="708"/>
        <w:jc w:val="both"/>
        <w:rPr>
          <w:rFonts w:ascii="Times New Roman" w:eastAsia="Times New Roman" w:hAnsi="Times New Roman"/>
          <w:sz w:val="24"/>
          <w:szCs w:val="24"/>
          <w:lang w:eastAsia="ar-SA"/>
        </w:rPr>
      </w:pPr>
      <w:r w:rsidRPr="00545E6A">
        <w:rPr>
          <w:rFonts w:ascii="Times New Roman" w:eastAsia="Times New Roman" w:hAnsi="Times New Roman"/>
          <w:sz w:val="24"/>
          <w:szCs w:val="24"/>
          <w:lang w:eastAsia="ar-SA"/>
        </w:rPr>
        <w:t xml:space="preserve">- posiadaniu co najmniej 10% udziałów lub akcji </w:t>
      </w:r>
      <w:r w:rsidR="006872EB" w:rsidRPr="00545E6A">
        <w:rPr>
          <w:rFonts w:ascii="Times New Roman" w:hAnsi="Times New Roman"/>
          <w:sz w:val="24"/>
          <w:szCs w:val="24"/>
          <w:shd w:val="clear" w:color="auto" w:fill="FFFFFF"/>
        </w:rPr>
        <w:t>o ile niższy próg nie wynika z </w:t>
      </w:r>
      <w:r w:rsidRPr="00545E6A">
        <w:rPr>
          <w:rFonts w:ascii="Times New Roman" w:hAnsi="Times New Roman"/>
          <w:sz w:val="24"/>
          <w:szCs w:val="24"/>
          <w:shd w:val="clear" w:color="auto" w:fill="FFFFFF"/>
        </w:rPr>
        <w:t>przepisów prawa lub nie został określony przez IZ w wytycznych programowych</w:t>
      </w:r>
      <w:r w:rsidRPr="00545E6A">
        <w:rPr>
          <w:rFonts w:ascii="Times New Roman" w:eastAsia="Times New Roman" w:hAnsi="Times New Roman"/>
          <w:sz w:val="24"/>
          <w:szCs w:val="24"/>
          <w:lang w:eastAsia="ar-SA"/>
        </w:rPr>
        <w:t xml:space="preserve">; </w:t>
      </w:r>
    </w:p>
    <w:p w:rsidR="006847B0" w:rsidRPr="00545E6A" w:rsidRDefault="006847B0" w:rsidP="00CE3B6B">
      <w:pPr>
        <w:spacing w:after="0" w:line="360" w:lineRule="auto"/>
        <w:ind w:left="708"/>
        <w:jc w:val="both"/>
        <w:rPr>
          <w:rFonts w:ascii="Times New Roman" w:eastAsia="Times New Roman" w:hAnsi="Times New Roman"/>
          <w:sz w:val="24"/>
          <w:szCs w:val="24"/>
          <w:lang w:eastAsia="ar-SA"/>
        </w:rPr>
      </w:pPr>
      <w:r w:rsidRPr="00545E6A">
        <w:rPr>
          <w:rFonts w:ascii="Times New Roman" w:eastAsia="Times New Roman" w:hAnsi="Times New Roman"/>
          <w:sz w:val="24"/>
          <w:szCs w:val="24"/>
          <w:lang w:eastAsia="ar-SA"/>
        </w:rPr>
        <w:t>- pełnieniu funkcji członka organu nadzorczego lub zarządzającego, prokurenta, pełnomocnika;</w:t>
      </w:r>
    </w:p>
    <w:p w:rsidR="006847B0" w:rsidRPr="00545E6A" w:rsidRDefault="006847B0" w:rsidP="00CE3B6B">
      <w:pPr>
        <w:spacing w:after="0" w:line="360" w:lineRule="auto"/>
        <w:ind w:left="708"/>
        <w:jc w:val="both"/>
        <w:rPr>
          <w:rFonts w:ascii="Times New Roman" w:eastAsia="Times New Roman" w:hAnsi="Times New Roman"/>
          <w:sz w:val="24"/>
          <w:szCs w:val="24"/>
          <w:lang w:eastAsia="ar-SA"/>
        </w:rPr>
      </w:pPr>
      <w:r w:rsidRPr="00545E6A">
        <w:rPr>
          <w:rFonts w:ascii="Times New Roman" w:eastAsia="Times New Roman" w:hAnsi="Times New Roman"/>
          <w:sz w:val="24"/>
          <w:szCs w:val="24"/>
          <w:lang w:eastAsia="ar-SA"/>
        </w:rPr>
        <w:t xml:space="preserve">- pozostawaniu w związku małżeńskim, w stosunku pokrewieństwa lub powinowactwa w linii prostej, pokrewieństwa drugiego stopnia lub </w:t>
      </w:r>
      <w:r w:rsidR="006872EB" w:rsidRPr="00545E6A">
        <w:rPr>
          <w:rFonts w:ascii="Times New Roman" w:eastAsia="Times New Roman" w:hAnsi="Times New Roman"/>
          <w:sz w:val="24"/>
          <w:szCs w:val="24"/>
          <w:lang w:eastAsia="ar-SA"/>
        </w:rPr>
        <w:t>powinowactwa drugiego stopnia w </w:t>
      </w:r>
      <w:r w:rsidRPr="00545E6A">
        <w:rPr>
          <w:rFonts w:ascii="Times New Roman" w:eastAsia="Times New Roman" w:hAnsi="Times New Roman"/>
          <w:sz w:val="24"/>
          <w:szCs w:val="24"/>
          <w:lang w:eastAsia="ar-SA"/>
        </w:rPr>
        <w:t>linii bocznej lub w stosunku przysposobienia, opieki lub kurateli.</w:t>
      </w:r>
    </w:p>
    <w:p w:rsidR="006847B0" w:rsidRPr="00545E6A" w:rsidRDefault="006847B0" w:rsidP="006847B0">
      <w:pPr>
        <w:spacing w:after="0" w:line="360" w:lineRule="auto"/>
        <w:jc w:val="both"/>
        <w:rPr>
          <w:rFonts w:ascii="Times New Roman" w:eastAsia="Times New Roman" w:hAnsi="Times New Roman"/>
          <w:sz w:val="24"/>
          <w:szCs w:val="24"/>
          <w:lang w:eastAsia="ar-SA"/>
        </w:rPr>
      </w:pPr>
    </w:p>
    <w:p w:rsidR="006847B0" w:rsidRPr="00545E6A" w:rsidRDefault="006847B0" w:rsidP="006847B0">
      <w:pPr>
        <w:spacing w:after="0" w:line="240" w:lineRule="auto"/>
        <w:rPr>
          <w:rFonts w:ascii="Times New Roman" w:eastAsia="Times New Roman" w:hAnsi="Times New Roman"/>
          <w:sz w:val="20"/>
          <w:szCs w:val="20"/>
          <w:lang w:eastAsia="ar-SA"/>
        </w:rPr>
      </w:pPr>
    </w:p>
    <w:p w:rsidR="006847B0" w:rsidRPr="00545E6A" w:rsidRDefault="006847B0" w:rsidP="006847B0">
      <w:pPr>
        <w:spacing w:after="0" w:line="240" w:lineRule="auto"/>
        <w:jc w:val="right"/>
        <w:rPr>
          <w:rFonts w:ascii="Times New Roman" w:eastAsia="Times New Roman" w:hAnsi="Times New Roman"/>
          <w:sz w:val="20"/>
          <w:szCs w:val="20"/>
          <w:lang w:eastAsia="ar-SA"/>
        </w:rPr>
      </w:pPr>
    </w:p>
    <w:p w:rsidR="006847B0" w:rsidRPr="00545E6A" w:rsidRDefault="006847B0" w:rsidP="006847B0">
      <w:pPr>
        <w:spacing w:after="0" w:line="240" w:lineRule="auto"/>
        <w:jc w:val="right"/>
        <w:rPr>
          <w:rFonts w:ascii="Times New Roman" w:hAnsi="Times New Roman"/>
          <w:sz w:val="18"/>
          <w:szCs w:val="18"/>
        </w:rPr>
      </w:pPr>
    </w:p>
    <w:p w:rsidR="006847B0" w:rsidRPr="00545E6A" w:rsidRDefault="006847B0" w:rsidP="006847B0">
      <w:pPr>
        <w:spacing w:after="0" w:line="240" w:lineRule="auto"/>
        <w:jc w:val="right"/>
        <w:rPr>
          <w:rFonts w:ascii="Times New Roman" w:hAnsi="Times New Roman"/>
          <w:sz w:val="18"/>
          <w:szCs w:val="18"/>
        </w:rPr>
      </w:pPr>
    </w:p>
    <w:p w:rsidR="006847B0" w:rsidRPr="00545E6A" w:rsidRDefault="006847B0" w:rsidP="006847B0">
      <w:pPr>
        <w:spacing w:after="0" w:line="240" w:lineRule="auto"/>
        <w:jc w:val="right"/>
        <w:rPr>
          <w:rFonts w:ascii="Times New Roman" w:hAnsi="Times New Roman"/>
          <w:sz w:val="18"/>
          <w:szCs w:val="18"/>
        </w:rPr>
      </w:pPr>
      <w:r w:rsidRPr="00545E6A">
        <w:rPr>
          <w:rFonts w:ascii="Times New Roman" w:hAnsi="Times New Roman"/>
          <w:sz w:val="18"/>
          <w:szCs w:val="18"/>
        </w:rPr>
        <w:t>…………………………………………………………………</w:t>
      </w:r>
    </w:p>
    <w:p w:rsidR="006847B0" w:rsidRPr="00545E6A" w:rsidRDefault="006847B0" w:rsidP="006847B0">
      <w:pPr>
        <w:spacing w:after="0" w:line="240" w:lineRule="auto"/>
        <w:ind w:left="4956" w:firstLine="708"/>
        <w:rPr>
          <w:rFonts w:ascii="Times New Roman" w:eastAsia="Times New Roman" w:hAnsi="Times New Roman"/>
          <w:i/>
          <w:sz w:val="18"/>
          <w:szCs w:val="18"/>
        </w:rPr>
      </w:pPr>
      <w:r w:rsidRPr="00545E6A">
        <w:rPr>
          <w:rFonts w:ascii="Times New Roman" w:eastAsia="Times New Roman" w:hAnsi="Times New Roman"/>
          <w:i/>
          <w:sz w:val="18"/>
          <w:szCs w:val="18"/>
        </w:rPr>
        <w:t>Podpis i pieczęcie oferenta</w:t>
      </w:r>
    </w:p>
    <w:p w:rsidR="006847B0" w:rsidRPr="00545E6A" w:rsidRDefault="006847B0" w:rsidP="006847B0">
      <w:pPr>
        <w:widowControl w:val="0"/>
        <w:overflowPunct w:val="0"/>
        <w:autoSpaceDE w:val="0"/>
        <w:autoSpaceDN w:val="0"/>
        <w:adjustRightInd w:val="0"/>
        <w:spacing w:after="0" w:line="240" w:lineRule="auto"/>
        <w:jc w:val="both"/>
        <w:rPr>
          <w:rFonts w:ascii="Times New Roman" w:hAnsi="Times New Roman"/>
          <w:b/>
          <w:szCs w:val="24"/>
        </w:rPr>
      </w:pPr>
    </w:p>
    <w:p w:rsidR="006847B0" w:rsidRPr="00545E6A" w:rsidRDefault="006847B0" w:rsidP="006847B0">
      <w:pPr>
        <w:widowControl w:val="0"/>
        <w:overflowPunct w:val="0"/>
        <w:autoSpaceDE w:val="0"/>
        <w:autoSpaceDN w:val="0"/>
        <w:adjustRightInd w:val="0"/>
        <w:spacing w:after="0" w:line="240" w:lineRule="auto"/>
        <w:jc w:val="both"/>
        <w:rPr>
          <w:rFonts w:ascii="Times New Roman" w:hAnsi="Times New Roman"/>
          <w:b/>
          <w:szCs w:val="24"/>
        </w:rPr>
      </w:pPr>
    </w:p>
    <w:p w:rsidR="006847B0" w:rsidRPr="00545E6A" w:rsidRDefault="006847B0" w:rsidP="006847B0">
      <w:pPr>
        <w:widowControl w:val="0"/>
        <w:overflowPunct w:val="0"/>
        <w:autoSpaceDE w:val="0"/>
        <w:autoSpaceDN w:val="0"/>
        <w:adjustRightInd w:val="0"/>
        <w:spacing w:after="0" w:line="240" w:lineRule="auto"/>
        <w:jc w:val="both"/>
        <w:rPr>
          <w:rFonts w:ascii="Times New Roman" w:hAnsi="Times New Roman"/>
          <w:b/>
          <w:szCs w:val="24"/>
        </w:rPr>
      </w:pPr>
    </w:p>
    <w:p w:rsidR="006847B0" w:rsidRPr="00545E6A" w:rsidRDefault="006847B0" w:rsidP="006847B0">
      <w:pPr>
        <w:spacing w:after="0" w:line="240" w:lineRule="auto"/>
        <w:rPr>
          <w:rFonts w:ascii="Times New Roman" w:eastAsia="Times New Roman" w:hAnsi="Times New Roman"/>
          <w:sz w:val="20"/>
          <w:szCs w:val="20"/>
          <w:lang w:eastAsia="ar-SA"/>
        </w:rPr>
      </w:pPr>
      <w:r w:rsidRPr="00545E6A">
        <w:rPr>
          <w:rFonts w:ascii="Times New Roman" w:eastAsia="Times New Roman" w:hAnsi="Times New Roman"/>
          <w:sz w:val="20"/>
          <w:szCs w:val="20"/>
          <w:lang w:eastAsia="ar-SA"/>
        </w:rPr>
        <w:t xml:space="preserve">* niewłaściwe skreślić </w:t>
      </w:r>
    </w:p>
    <w:p w:rsidR="006847B0" w:rsidRPr="00545E6A" w:rsidRDefault="006847B0" w:rsidP="006847B0">
      <w:pPr>
        <w:widowControl w:val="0"/>
        <w:overflowPunct w:val="0"/>
        <w:autoSpaceDE w:val="0"/>
        <w:autoSpaceDN w:val="0"/>
        <w:adjustRightInd w:val="0"/>
        <w:spacing w:after="0" w:line="240" w:lineRule="auto"/>
        <w:jc w:val="both"/>
        <w:rPr>
          <w:rFonts w:ascii="Times New Roman" w:hAnsi="Times New Roman"/>
          <w:b/>
          <w:szCs w:val="24"/>
        </w:rPr>
      </w:pPr>
    </w:p>
    <w:p w:rsidR="006847B0" w:rsidRPr="00545E6A" w:rsidRDefault="006847B0" w:rsidP="006847B0">
      <w:pPr>
        <w:widowControl w:val="0"/>
        <w:overflowPunct w:val="0"/>
        <w:autoSpaceDE w:val="0"/>
        <w:autoSpaceDN w:val="0"/>
        <w:adjustRightInd w:val="0"/>
        <w:spacing w:after="0" w:line="240" w:lineRule="auto"/>
        <w:jc w:val="both"/>
        <w:rPr>
          <w:rFonts w:ascii="Times New Roman" w:hAnsi="Times New Roman"/>
          <w:b/>
          <w:szCs w:val="24"/>
        </w:rPr>
      </w:pPr>
    </w:p>
    <w:p w:rsidR="006847B0" w:rsidRPr="00545E6A" w:rsidRDefault="006847B0" w:rsidP="006847B0">
      <w:pPr>
        <w:widowControl w:val="0"/>
        <w:overflowPunct w:val="0"/>
        <w:autoSpaceDE w:val="0"/>
        <w:autoSpaceDN w:val="0"/>
        <w:adjustRightInd w:val="0"/>
        <w:spacing w:after="0" w:line="240" w:lineRule="auto"/>
        <w:jc w:val="both"/>
        <w:rPr>
          <w:rFonts w:ascii="Times New Roman" w:hAnsi="Times New Roman"/>
          <w:b/>
          <w:szCs w:val="24"/>
          <w:u w:val="single"/>
        </w:rPr>
      </w:pPr>
    </w:p>
    <w:p w:rsidR="006847B0" w:rsidRPr="00545E6A" w:rsidRDefault="006847B0" w:rsidP="006847B0">
      <w:pPr>
        <w:widowControl w:val="0"/>
        <w:overflowPunct w:val="0"/>
        <w:autoSpaceDE w:val="0"/>
        <w:autoSpaceDN w:val="0"/>
        <w:adjustRightInd w:val="0"/>
        <w:spacing w:after="0" w:line="240" w:lineRule="auto"/>
        <w:jc w:val="both"/>
        <w:rPr>
          <w:rFonts w:ascii="Times New Roman" w:hAnsi="Times New Roman"/>
          <w:b/>
          <w:szCs w:val="24"/>
          <w:u w:val="single"/>
        </w:rPr>
      </w:pPr>
      <w:r w:rsidRPr="00545E6A">
        <w:rPr>
          <w:rFonts w:ascii="Times New Roman" w:hAnsi="Times New Roman"/>
          <w:b/>
          <w:szCs w:val="24"/>
          <w:u w:val="single"/>
        </w:rPr>
        <w:lastRenderedPageBreak/>
        <w:t>Załącznik nr 2</w:t>
      </w:r>
    </w:p>
    <w:p w:rsidR="006847B0" w:rsidRPr="00545E6A" w:rsidRDefault="006847B0" w:rsidP="006847B0">
      <w:pPr>
        <w:widowControl w:val="0"/>
        <w:overflowPunct w:val="0"/>
        <w:autoSpaceDE w:val="0"/>
        <w:autoSpaceDN w:val="0"/>
        <w:adjustRightInd w:val="0"/>
        <w:spacing w:after="0" w:line="240" w:lineRule="auto"/>
        <w:jc w:val="both"/>
        <w:rPr>
          <w:rFonts w:ascii="Times New Roman" w:hAnsi="Times New Roman"/>
          <w:szCs w:val="24"/>
          <w:u w:val="single"/>
        </w:rPr>
      </w:pPr>
    </w:p>
    <w:p w:rsidR="006847B0" w:rsidRPr="00545E6A" w:rsidRDefault="006847B0" w:rsidP="006847B0">
      <w:pPr>
        <w:widowControl w:val="0"/>
        <w:numPr>
          <w:ilvl w:val="0"/>
          <w:numId w:val="35"/>
        </w:numPr>
        <w:autoSpaceDE w:val="0"/>
        <w:autoSpaceDN w:val="0"/>
        <w:adjustRightInd w:val="0"/>
        <w:spacing w:after="0" w:line="240" w:lineRule="auto"/>
        <w:contextualSpacing/>
        <w:jc w:val="both"/>
        <w:rPr>
          <w:rFonts w:ascii="Times New Roman" w:hAnsi="Times New Roman"/>
          <w:sz w:val="24"/>
          <w:szCs w:val="24"/>
        </w:rPr>
      </w:pPr>
      <w:r w:rsidRPr="00545E6A">
        <w:rPr>
          <w:rFonts w:ascii="Times New Roman" w:hAnsi="Times New Roman"/>
          <w:sz w:val="24"/>
          <w:szCs w:val="24"/>
        </w:rPr>
        <w:t xml:space="preserve">Doświadczenie Wykonawcy w realizacji szkoleń w zakresie przedmiotowym tożsamym </w:t>
      </w:r>
    </w:p>
    <w:p w:rsidR="006847B0" w:rsidRPr="00545E6A" w:rsidRDefault="006847B0" w:rsidP="006847B0">
      <w:pPr>
        <w:widowControl w:val="0"/>
        <w:autoSpaceDE w:val="0"/>
        <w:autoSpaceDN w:val="0"/>
        <w:adjustRightInd w:val="0"/>
        <w:spacing w:after="0" w:line="240" w:lineRule="auto"/>
        <w:ind w:left="364"/>
        <w:contextualSpacing/>
        <w:jc w:val="both"/>
        <w:rPr>
          <w:rFonts w:ascii="Times New Roman" w:hAnsi="Times New Roman"/>
          <w:sz w:val="24"/>
          <w:szCs w:val="24"/>
        </w:rPr>
      </w:pPr>
      <w:r w:rsidRPr="00545E6A">
        <w:rPr>
          <w:rFonts w:ascii="Times New Roman" w:hAnsi="Times New Roman"/>
          <w:sz w:val="24"/>
          <w:szCs w:val="24"/>
        </w:rPr>
        <w:t xml:space="preserve">lub </w:t>
      </w:r>
      <w:r w:rsidR="002D26F2" w:rsidRPr="00545E6A">
        <w:rPr>
          <w:rFonts w:ascii="Times New Roman" w:hAnsi="Times New Roman"/>
          <w:sz w:val="24"/>
          <w:szCs w:val="24"/>
        </w:rPr>
        <w:t>pokrewnym</w:t>
      </w:r>
      <w:r w:rsidRPr="00545E6A">
        <w:rPr>
          <w:rFonts w:ascii="Times New Roman" w:hAnsi="Times New Roman"/>
          <w:sz w:val="24"/>
          <w:szCs w:val="24"/>
        </w:rPr>
        <w:t xml:space="preserve"> do tematyki opisanej w szczegółowym opisie przedmiotu zamówienia.</w:t>
      </w:r>
    </w:p>
    <w:p w:rsidR="006847B0" w:rsidRPr="00545E6A" w:rsidRDefault="006847B0" w:rsidP="006847B0">
      <w:pPr>
        <w:autoSpaceDE w:val="0"/>
        <w:autoSpaceDN w:val="0"/>
        <w:adjustRightInd w:val="0"/>
        <w:spacing w:after="0" w:line="240" w:lineRule="auto"/>
        <w:rPr>
          <w:rFonts w:ascii="Times New Roman" w:eastAsia="Times New Roman" w:hAnsi="Times New Roman"/>
          <w:b/>
          <w:sz w:val="18"/>
          <w:szCs w:val="20"/>
          <w:lang w:eastAsia="ar-SA"/>
        </w:rPr>
      </w:pPr>
    </w:p>
    <w:p w:rsidR="006847B0" w:rsidRPr="00545E6A" w:rsidRDefault="006847B0" w:rsidP="006847B0">
      <w:pPr>
        <w:autoSpaceDE w:val="0"/>
        <w:autoSpaceDN w:val="0"/>
        <w:adjustRightInd w:val="0"/>
        <w:spacing w:after="0" w:line="240" w:lineRule="auto"/>
        <w:rPr>
          <w:rFonts w:ascii="Times New Roman" w:eastAsia="Times New Roman" w:hAnsi="Times New Roman"/>
          <w:b/>
          <w:sz w:val="18"/>
          <w:szCs w:val="20"/>
          <w:lang w:eastAsia="ar-SA"/>
        </w:rPr>
      </w:pPr>
      <w:r w:rsidRPr="00545E6A">
        <w:rPr>
          <w:rFonts w:ascii="Times New Roman" w:eastAsia="Times New Roman" w:hAnsi="Times New Roman"/>
          <w:b/>
          <w:sz w:val="18"/>
          <w:szCs w:val="20"/>
          <w:lang w:eastAsia="ar-SA"/>
        </w:rPr>
        <w:t>część „k</w:t>
      </w:r>
      <w:r w:rsidR="002D26F2" w:rsidRPr="00545E6A">
        <w:rPr>
          <w:rFonts w:ascii="Times New Roman" w:eastAsia="Times New Roman" w:hAnsi="Times New Roman"/>
          <w:b/>
          <w:sz w:val="18"/>
          <w:szCs w:val="20"/>
          <w:lang w:eastAsia="ar-SA"/>
        </w:rPr>
        <w:t>ryterium obligatoryjne”- min. 20</w:t>
      </w:r>
      <w:r w:rsidRPr="00545E6A">
        <w:rPr>
          <w:rFonts w:ascii="Times New Roman" w:eastAsia="Times New Roman" w:hAnsi="Times New Roman"/>
          <w:b/>
          <w:sz w:val="18"/>
          <w:szCs w:val="20"/>
          <w:lang w:eastAsia="ar-SA"/>
        </w:rPr>
        <w:t>0 h zrealizowanych usług szkoleniowych</w:t>
      </w:r>
    </w:p>
    <w:p w:rsidR="006847B0" w:rsidRPr="00545E6A" w:rsidRDefault="006847B0" w:rsidP="006847B0">
      <w:pPr>
        <w:autoSpaceDE w:val="0"/>
        <w:autoSpaceDN w:val="0"/>
        <w:adjustRightInd w:val="0"/>
        <w:spacing w:after="0" w:line="240" w:lineRule="auto"/>
        <w:rPr>
          <w:rFonts w:ascii="Times New Roman" w:eastAsia="Times New Roman" w:hAnsi="Times New Roman"/>
          <w:b/>
          <w:sz w:val="18"/>
          <w:szCs w:val="20"/>
          <w:lang w:eastAsia="ar-SA"/>
        </w:rPr>
      </w:pPr>
    </w:p>
    <w:tbl>
      <w:tblPr>
        <w:tblpPr w:leftFromText="141" w:rightFromText="141" w:vertAnchor="text" w:horzAnchor="margin" w:tblpY="29"/>
        <w:tblW w:w="89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36"/>
        <w:gridCol w:w="2336"/>
        <w:gridCol w:w="2693"/>
        <w:gridCol w:w="3261"/>
      </w:tblGrid>
      <w:tr w:rsidR="00767DE6" w:rsidRPr="00545E6A" w:rsidTr="00645724">
        <w:trPr>
          <w:trHeight w:val="436"/>
        </w:trPr>
        <w:tc>
          <w:tcPr>
            <w:tcW w:w="636"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hideMark/>
          </w:tcPr>
          <w:p w:rsidR="006847B0" w:rsidRPr="00545E6A" w:rsidRDefault="006847B0" w:rsidP="00645724">
            <w:pPr>
              <w:autoSpaceDE w:val="0"/>
              <w:autoSpaceDN w:val="0"/>
              <w:adjustRightInd w:val="0"/>
              <w:spacing w:after="0" w:line="240" w:lineRule="auto"/>
              <w:rPr>
                <w:rFonts w:ascii="Times New Roman" w:eastAsia="Times New Roman" w:hAnsi="Times New Roman"/>
                <w:b/>
                <w:sz w:val="18"/>
                <w:szCs w:val="20"/>
                <w:lang w:eastAsia="ar-SA"/>
              </w:rPr>
            </w:pPr>
            <w:r w:rsidRPr="00545E6A">
              <w:rPr>
                <w:rFonts w:ascii="Times New Roman" w:eastAsia="Times New Roman" w:hAnsi="Times New Roman"/>
                <w:b/>
                <w:sz w:val="18"/>
                <w:szCs w:val="20"/>
                <w:lang w:eastAsia="ar-SA"/>
              </w:rPr>
              <w:t>Lp.</w:t>
            </w:r>
            <w:r w:rsidRPr="00545E6A">
              <w:rPr>
                <w:rStyle w:val="Odwoanieprzypisudolnego"/>
                <w:rFonts w:ascii="Times New Roman" w:eastAsia="Times New Roman" w:hAnsi="Times New Roman"/>
                <w:b/>
                <w:sz w:val="18"/>
                <w:szCs w:val="20"/>
                <w:lang w:eastAsia="ar-SA"/>
              </w:rPr>
              <w:footnoteReference w:id="2"/>
            </w:r>
          </w:p>
        </w:tc>
        <w:tc>
          <w:tcPr>
            <w:tcW w:w="2336"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hideMark/>
          </w:tcPr>
          <w:p w:rsidR="006847B0" w:rsidRPr="00545E6A" w:rsidRDefault="006847B0" w:rsidP="00645724">
            <w:pPr>
              <w:autoSpaceDE w:val="0"/>
              <w:autoSpaceDN w:val="0"/>
              <w:adjustRightInd w:val="0"/>
              <w:spacing w:after="0" w:line="240" w:lineRule="auto"/>
              <w:rPr>
                <w:rFonts w:ascii="Times New Roman" w:eastAsia="Times New Roman" w:hAnsi="Times New Roman"/>
                <w:b/>
                <w:sz w:val="18"/>
                <w:szCs w:val="20"/>
                <w:lang w:eastAsia="ar-SA"/>
              </w:rPr>
            </w:pPr>
            <w:r w:rsidRPr="00545E6A">
              <w:rPr>
                <w:rFonts w:ascii="Times New Roman" w:eastAsia="Times New Roman" w:hAnsi="Times New Roman"/>
                <w:b/>
                <w:sz w:val="18"/>
                <w:szCs w:val="20"/>
                <w:lang w:eastAsia="ar-SA"/>
              </w:rPr>
              <w:t>Nazwa zajęć i okres realizacji</w:t>
            </w:r>
          </w:p>
        </w:tc>
        <w:tc>
          <w:tcPr>
            <w:tcW w:w="2693"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hideMark/>
          </w:tcPr>
          <w:p w:rsidR="006847B0" w:rsidRPr="00545E6A" w:rsidRDefault="006847B0" w:rsidP="00645724">
            <w:pPr>
              <w:autoSpaceDE w:val="0"/>
              <w:autoSpaceDN w:val="0"/>
              <w:adjustRightInd w:val="0"/>
              <w:spacing w:after="0" w:line="240" w:lineRule="auto"/>
              <w:rPr>
                <w:rFonts w:ascii="Times New Roman" w:eastAsia="Times New Roman" w:hAnsi="Times New Roman"/>
                <w:b/>
                <w:sz w:val="18"/>
                <w:szCs w:val="20"/>
                <w:lang w:eastAsia="ar-SA"/>
              </w:rPr>
            </w:pPr>
            <w:r w:rsidRPr="00545E6A">
              <w:rPr>
                <w:rFonts w:ascii="Times New Roman" w:eastAsia="Times New Roman" w:hAnsi="Times New Roman"/>
                <w:b/>
                <w:sz w:val="18"/>
                <w:szCs w:val="20"/>
                <w:lang w:eastAsia="ar-SA"/>
              </w:rPr>
              <w:t>Podmiot, dla którego zajęcia realizowano</w:t>
            </w:r>
          </w:p>
        </w:tc>
        <w:tc>
          <w:tcPr>
            <w:tcW w:w="3261"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hideMark/>
          </w:tcPr>
          <w:p w:rsidR="006847B0" w:rsidRPr="00545E6A" w:rsidRDefault="006847B0" w:rsidP="00645724">
            <w:pPr>
              <w:autoSpaceDE w:val="0"/>
              <w:autoSpaceDN w:val="0"/>
              <w:adjustRightInd w:val="0"/>
              <w:spacing w:after="0" w:line="240" w:lineRule="auto"/>
              <w:rPr>
                <w:rFonts w:ascii="Times New Roman" w:eastAsia="Times New Roman" w:hAnsi="Times New Roman"/>
                <w:b/>
                <w:sz w:val="18"/>
                <w:szCs w:val="20"/>
                <w:vertAlign w:val="superscript"/>
                <w:lang w:eastAsia="ar-SA"/>
              </w:rPr>
            </w:pPr>
            <w:r w:rsidRPr="00545E6A">
              <w:rPr>
                <w:rFonts w:ascii="Times New Roman" w:eastAsia="Times New Roman" w:hAnsi="Times New Roman"/>
                <w:b/>
                <w:sz w:val="18"/>
                <w:szCs w:val="20"/>
                <w:lang w:eastAsia="ar-SA"/>
              </w:rPr>
              <w:t xml:space="preserve">Liczba godzin szkoleniowych </w:t>
            </w:r>
            <w:r w:rsidR="003E12F6" w:rsidRPr="00545E6A">
              <w:rPr>
                <w:rFonts w:ascii="Times New Roman" w:eastAsia="Times New Roman" w:hAnsi="Times New Roman"/>
                <w:b/>
                <w:sz w:val="18"/>
                <w:szCs w:val="20"/>
                <w:lang w:eastAsia="ar-SA"/>
              </w:rPr>
              <w:t>zrealizowanych w okresie ostatnich 3 lat przed złożeniem oferty, a jeżeli okres prowadzenia działalności jest krótszy- w tym okresie</w:t>
            </w:r>
            <w:r w:rsidR="003E12F6" w:rsidRPr="00545E6A">
              <w:rPr>
                <w:rFonts w:ascii="Times New Roman" w:eastAsia="Times New Roman" w:hAnsi="Times New Roman"/>
                <w:b/>
                <w:sz w:val="18"/>
                <w:szCs w:val="20"/>
                <w:vertAlign w:val="superscript"/>
                <w:lang w:eastAsia="ar-SA"/>
              </w:rPr>
              <w:t>3</w:t>
            </w:r>
          </w:p>
        </w:tc>
      </w:tr>
      <w:tr w:rsidR="00767DE6" w:rsidRPr="00545E6A" w:rsidTr="00645724">
        <w:trPr>
          <w:trHeight w:val="682"/>
        </w:trPr>
        <w:tc>
          <w:tcPr>
            <w:tcW w:w="636" w:type="dxa"/>
            <w:tcBorders>
              <w:top w:val="single" w:sz="4" w:space="0" w:color="000000"/>
              <w:left w:val="single" w:sz="4" w:space="0" w:color="000000"/>
              <w:bottom w:val="single" w:sz="4" w:space="0" w:color="000000"/>
              <w:right w:val="single" w:sz="4" w:space="0" w:color="000000"/>
            </w:tcBorders>
            <w:vAlign w:val="center"/>
            <w:hideMark/>
          </w:tcPr>
          <w:p w:rsidR="006847B0" w:rsidRPr="00545E6A" w:rsidRDefault="006847B0" w:rsidP="00645724">
            <w:pPr>
              <w:autoSpaceDE w:val="0"/>
              <w:autoSpaceDN w:val="0"/>
              <w:adjustRightInd w:val="0"/>
              <w:spacing w:after="0" w:line="240" w:lineRule="auto"/>
              <w:jc w:val="center"/>
              <w:rPr>
                <w:rFonts w:ascii="Times New Roman" w:eastAsia="Times New Roman" w:hAnsi="Times New Roman"/>
                <w:b/>
                <w:sz w:val="18"/>
                <w:szCs w:val="20"/>
                <w:lang w:eastAsia="ar-SA"/>
              </w:rPr>
            </w:pPr>
            <w:r w:rsidRPr="00545E6A">
              <w:rPr>
                <w:rFonts w:ascii="Times New Roman" w:eastAsia="Times New Roman" w:hAnsi="Times New Roman"/>
                <w:b/>
                <w:sz w:val="18"/>
                <w:szCs w:val="20"/>
                <w:lang w:eastAsia="ar-SA"/>
              </w:rPr>
              <w:t>1</w:t>
            </w:r>
          </w:p>
        </w:tc>
        <w:tc>
          <w:tcPr>
            <w:tcW w:w="2336" w:type="dxa"/>
            <w:tcBorders>
              <w:top w:val="single" w:sz="4" w:space="0" w:color="000000"/>
              <w:left w:val="single" w:sz="4" w:space="0" w:color="000000"/>
              <w:bottom w:val="single" w:sz="4" w:space="0" w:color="000000"/>
              <w:right w:val="single" w:sz="4" w:space="0" w:color="000000"/>
            </w:tcBorders>
            <w:vAlign w:val="center"/>
          </w:tcPr>
          <w:p w:rsidR="006847B0" w:rsidRPr="00545E6A" w:rsidRDefault="006847B0" w:rsidP="00645724">
            <w:pPr>
              <w:autoSpaceDE w:val="0"/>
              <w:autoSpaceDN w:val="0"/>
              <w:adjustRightInd w:val="0"/>
              <w:spacing w:after="0" w:line="240" w:lineRule="auto"/>
              <w:rPr>
                <w:rFonts w:ascii="Times New Roman" w:eastAsia="Times New Roman" w:hAnsi="Times New Roman"/>
                <w:b/>
                <w:sz w:val="18"/>
                <w:szCs w:val="20"/>
                <w:lang w:eastAsia="ar-SA"/>
              </w:rPr>
            </w:pPr>
          </w:p>
        </w:tc>
        <w:tc>
          <w:tcPr>
            <w:tcW w:w="2693" w:type="dxa"/>
            <w:tcBorders>
              <w:top w:val="single" w:sz="4" w:space="0" w:color="000000"/>
              <w:left w:val="single" w:sz="4" w:space="0" w:color="000000"/>
              <w:bottom w:val="single" w:sz="4" w:space="0" w:color="000000"/>
              <w:right w:val="single" w:sz="4" w:space="0" w:color="000000"/>
            </w:tcBorders>
            <w:vAlign w:val="center"/>
          </w:tcPr>
          <w:p w:rsidR="006847B0" w:rsidRPr="00545E6A" w:rsidRDefault="006847B0" w:rsidP="00645724">
            <w:pPr>
              <w:autoSpaceDE w:val="0"/>
              <w:autoSpaceDN w:val="0"/>
              <w:adjustRightInd w:val="0"/>
              <w:spacing w:after="0" w:line="240" w:lineRule="auto"/>
              <w:rPr>
                <w:rFonts w:ascii="Times New Roman" w:eastAsia="Times New Roman" w:hAnsi="Times New Roman"/>
                <w:b/>
                <w:sz w:val="18"/>
                <w:szCs w:val="20"/>
                <w:lang w:eastAsia="ar-SA"/>
              </w:rPr>
            </w:pPr>
          </w:p>
        </w:tc>
        <w:tc>
          <w:tcPr>
            <w:tcW w:w="3261" w:type="dxa"/>
            <w:tcBorders>
              <w:top w:val="single" w:sz="4" w:space="0" w:color="000000"/>
              <w:left w:val="single" w:sz="4" w:space="0" w:color="000000"/>
              <w:bottom w:val="single" w:sz="4" w:space="0" w:color="000000"/>
              <w:right w:val="single" w:sz="4" w:space="0" w:color="000000"/>
            </w:tcBorders>
            <w:vAlign w:val="center"/>
          </w:tcPr>
          <w:p w:rsidR="006847B0" w:rsidRPr="00545E6A" w:rsidRDefault="006847B0" w:rsidP="00645724">
            <w:pPr>
              <w:autoSpaceDE w:val="0"/>
              <w:autoSpaceDN w:val="0"/>
              <w:adjustRightInd w:val="0"/>
              <w:spacing w:after="0" w:line="240" w:lineRule="auto"/>
              <w:rPr>
                <w:rFonts w:ascii="Times New Roman" w:eastAsia="Times New Roman" w:hAnsi="Times New Roman"/>
                <w:b/>
                <w:sz w:val="18"/>
                <w:szCs w:val="20"/>
                <w:lang w:eastAsia="ar-SA"/>
              </w:rPr>
            </w:pPr>
          </w:p>
        </w:tc>
      </w:tr>
      <w:tr w:rsidR="00767DE6" w:rsidRPr="00545E6A" w:rsidTr="00645724">
        <w:trPr>
          <w:trHeight w:val="682"/>
        </w:trPr>
        <w:tc>
          <w:tcPr>
            <w:tcW w:w="636" w:type="dxa"/>
            <w:tcBorders>
              <w:top w:val="single" w:sz="4" w:space="0" w:color="000000"/>
              <w:left w:val="single" w:sz="4" w:space="0" w:color="000000"/>
              <w:bottom w:val="single" w:sz="4" w:space="0" w:color="000000"/>
              <w:right w:val="single" w:sz="4" w:space="0" w:color="000000"/>
            </w:tcBorders>
            <w:vAlign w:val="center"/>
            <w:hideMark/>
          </w:tcPr>
          <w:p w:rsidR="006847B0" w:rsidRPr="00545E6A" w:rsidRDefault="006847B0" w:rsidP="00645724">
            <w:pPr>
              <w:autoSpaceDE w:val="0"/>
              <w:autoSpaceDN w:val="0"/>
              <w:adjustRightInd w:val="0"/>
              <w:spacing w:after="0" w:line="240" w:lineRule="auto"/>
              <w:jc w:val="center"/>
              <w:rPr>
                <w:rFonts w:ascii="Times New Roman" w:eastAsia="Times New Roman" w:hAnsi="Times New Roman"/>
                <w:b/>
                <w:sz w:val="18"/>
                <w:szCs w:val="20"/>
                <w:lang w:eastAsia="ar-SA"/>
              </w:rPr>
            </w:pPr>
            <w:r w:rsidRPr="00545E6A">
              <w:rPr>
                <w:rFonts w:ascii="Times New Roman" w:eastAsia="Times New Roman" w:hAnsi="Times New Roman"/>
                <w:b/>
                <w:sz w:val="18"/>
                <w:szCs w:val="20"/>
                <w:lang w:eastAsia="ar-SA"/>
              </w:rPr>
              <w:t>2</w:t>
            </w:r>
          </w:p>
        </w:tc>
        <w:tc>
          <w:tcPr>
            <w:tcW w:w="2336" w:type="dxa"/>
            <w:tcBorders>
              <w:top w:val="single" w:sz="4" w:space="0" w:color="000000"/>
              <w:left w:val="single" w:sz="4" w:space="0" w:color="000000"/>
              <w:bottom w:val="single" w:sz="4" w:space="0" w:color="000000"/>
              <w:right w:val="single" w:sz="4" w:space="0" w:color="000000"/>
            </w:tcBorders>
            <w:vAlign w:val="center"/>
          </w:tcPr>
          <w:p w:rsidR="006847B0" w:rsidRPr="00545E6A" w:rsidRDefault="006847B0" w:rsidP="00645724">
            <w:pPr>
              <w:autoSpaceDE w:val="0"/>
              <w:autoSpaceDN w:val="0"/>
              <w:adjustRightInd w:val="0"/>
              <w:spacing w:after="0" w:line="240" w:lineRule="auto"/>
              <w:rPr>
                <w:rFonts w:ascii="Times New Roman" w:eastAsia="Times New Roman" w:hAnsi="Times New Roman"/>
                <w:b/>
                <w:sz w:val="18"/>
                <w:szCs w:val="20"/>
                <w:lang w:eastAsia="ar-SA"/>
              </w:rPr>
            </w:pPr>
          </w:p>
        </w:tc>
        <w:tc>
          <w:tcPr>
            <w:tcW w:w="2693" w:type="dxa"/>
            <w:tcBorders>
              <w:top w:val="single" w:sz="4" w:space="0" w:color="000000"/>
              <w:left w:val="single" w:sz="4" w:space="0" w:color="000000"/>
              <w:bottom w:val="single" w:sz="4" w:space="0" w:color="000000"/>
              <w:right w:val="single" w:sz="4" w:space="0" w:color="000000"/>
            </w:tcBorders>
            <w:vAlign w:val="center"/>
          </w:tcPr>
          <w:p w:rsidR="006847B0" w:rsidRPr="00545E6A" w:rsidRDefault="006847B0" w:rsidP="00645724">
            <w:pPr>
              <w:autoSpaceDE w:val="0"/>
              <w:autoSpaceDN w:val="0"/>
              <w:adjustRightInd w:val="0"/>
              <w:spacing w:after="0" w:line="240" w:lineRule="auto"/>
              <w:rPr>
                <w:rFonts w:ascii="Times New Roman" w:eastAsia="Times New Roman" w:hAnsi="Times New Roman"/>
                <w:b/>
                <w:sz w:val="18"/>
                <w:szCs w:val="20"/>
                <w:lang w:eastAsia="ar-SA"/>
              </w:rPr>
            </w:pPr>
          </w:p>
        </w:tc>
        <w:tc>
          <w:tcPr>
            <w:tcW w:w="3261" w:type="dxa"/>
            <w:tcBorders>
              <w:top w:val="single" w:sz="4" w:space="0" w:color="000000"/>
              <w:left w:val="single" w:sz="4" w:space="0" w:color="000000"/>
              <w:bottom w:val="single" w:sz="4" w:space="0" w:color="000000"/>
              <w:right w:val="single" w:sz="4" w:space="0" w:color="000000"/>
            </w:tcBorders>
            <w:vAlign w:val="center"/>
          </w:tcPr>
          <w:p w:rsidR="006847B0" w:rsidRPr="00545E6A" w:rsidRDefault="006847B0" w:rsidP="00645724">
            <w:pPr>
              <w:autoSpaceDE w:val="0"/>
              <w:autoSpaceDN w:val="0"/>
              <w:adjustRightInd w:val="0"/>
              <w:spacing w:after="0" w:line="240" w:lineRule="auto"/>
              <w:rPr>
                <w:rFonts w:ascii="Times New Roman" w:eastAsia="Times New Roman" w:hAnsi="Times New Roman"/>
                <w:b/>
                <w:sz w:val="18"/>
                <w:szCs w:val="20"/>
                <w:lang w:eastAsia="ar-SA"/>
              </w:rPr>
            </w:pPr>
          </w:p>
        </w:tc>
      </w:tr>
      <w:tr w:rsidR="00767DE6" w:rsidRPr="00545E6A" w:rsidTr="00645724">
        <w:trPr>
          <w:trHeight w:val="682"/>
        </w:trPr>
        <w:tc>
          <w:tcPr>
            <w:tcW w:w="636" w:type="dxa"/>
            <w:tcBorders>
              <w:top w:val="single" w:sz="4" w:space="0" w:color="000000"/>
              <w:left w:val="single" w:sz="4" w:space="0" w:color="000000"/>
              <w:bottom w:val="single" w:sz="4" w:space="0" w:color="000000"/>
              <w:right w:val="single" w:sz="4" w:space="0" w:color="000000"/>
            </w:tcBorders>
            <w:vAlign w:val="center"/>
            <w:hideMark/>
          </w:tcPr>
          <w:p w:rsidR="006847B0" w:rsidRPr="00545E6A" w:rsidRDefault="006847B0" w:rsidP="00645724">
            <w:pPr>
              <w:autoSpaceDE w:val="0"/>
              <w:autoSpaceDN w:val="0"/>
              <w:adjustRightInd w:val="0"/>
              <w:spacing w:after="0" w:line="240" w:lineRule="auto"/>
              <w:jc w:val="center"/>
              <w:rPr>
                <w:rFonts w:ascii="Times New Roman" w:eastAsia="Times New Roman" w:hAnsi="Times New Roman"/>
                <w:b/>
                <w:sz w:val="18"/>
                <w:szCs w:val="20"/>
                <w:lang w:eastAsia="ar-SA"/>
              </w:rPr>
            </w:pPr>
            <w:r w:rsidRPr="00545E6A">
              <w:rPr>
                <w:rFonts w:ascii="Times New Roman" w:eastAsia="Times New Roman" w:hAnsi="Times New Roman"/>
                <w:b/>
                <w:sz w:val="18"/>
                <w:szCs w:val="20"/>
                <w:lang w:eastAsia="ar-SA"/>
              </w:rPr>
              <w:t>3</w:t>
            </w:r>
          </w:p>
        </w:tc>
        <w:tc>
          <w:tcPr>
            <w:tcW w:w="2336" w:type="dxa"/>
            <w:tcBorders>
              <w:top w:val="single" w:sz="4" w:space="0" w:color="000000"/>
              <w:left w:val="single" w:sz="4" w:space="0" w:color="000000"/>
              <w:bottom w:val="single" w:sz="4" w:space="0" w:color="000000"/>
              <w:right w:val="single" w:sz="4" w:space="0" w:color="000000"/>
            </w:tcBorders>
            <w:vAlign w:val="center"/>
          </w:tcPr>
          <w:p w:rsidR="006847B0" w:rsidRPr="00545E6A" w:rsidRDefault="006847B0" w:rsidP="00645724">
            <w:pPr>
              <w:autoSpaceDE w:val="0"/>
              <w:autoSpaceDN w:val="0"/>
              <w:adjustRightInd w:val="0"/>
              <w:spacing w:after="0" w:line="240" w:lineRule="auto"/>
              <w:rPr>
                <w:rFonts w:ascii="Times New Roman" w:eastAsia="Times New Roman" w:hAnsi="Times New Roman"/>
                <w:b/>
                <w:sz w:val="18"/>
                <w:szCs w:val="20"/>
                <w:lang w:eastAsia="ar-SA"/>
              </w:rPr>
            </w:pPr>
          </w:p>
        </w:tc>
        <w:tc>
          <w:tcPr>
            <w:tcW w:w="2693" w:type="dxa"/>
            <w:tcBorders>
              <w:top w:val="single" w:sz="4" w:space="0" w:color="000000"/>
              <w:left w:val="single" w:sz="4" w:space="0" w:color="000000"/>
              <w:bottom w:val="single" w:sz="4" w:space="0" w:color="000000"/>
              <w:right w:val="single" w:sz="4" w:space="0" w:color="000000"/>
            </w:tcBorders>
            <w:vAlign w:val="center"/>
          </w:tcPr>
          <w:p w:rsidR="006847B0" w:rsidRPr="00545E6A" w:rsidRDefault="006847B0" w:rsidP="00645724">
            <w:pPr>
              <w:autoSpaceDE w:val="0"/>
              <w:autoSpaceDN w:val="0"/>
              <w:adjustRightInd w:val="0"/>
              <w:spacing w:after="0" w:line="240" w:lineRule="auto"/>
              <w:rPr>
                <w:rFonts w:ascii="Times New Roman" w:eastAsia="Times New Roman" w:hAnsi="Times New Roman"/>
                <w:b/>
                <w:sz w:val="18"/>
                <w:szCs w:val="20"/>
                <w:lang w:eastAsia="ar-SA"/>
              </w:rPr>
            </w:pPr>
          </w:p>
        </w:tc>
        <w:tc>
          <w:tcPr>
            <w:tcW w:w="3261" w:type="dxa"/>
            <w:tcBorders>
              <w:top w:val="single" w:sz="4" w:space="0" w:color="000000"/>
              <w:left w:val="single" w:sz="4" w:space="0" w:color="000000"/>
              <w:bottom w:val="single" w:sz="4" w:space="0" w:color="000000"/>
              <w:right w:val="single" w:sz="4" w:space="0" w:color="000000"/>
            </w:tcBorders>
            <w:vAlign w:val="center"/>
          </w:tcPr>
          <w:p w:rsidR="006847B0" w:rsidRPr="00545E6A" w:rsidRDefault="006847B0" w:rsidP="00645724">
            <w:pPr>
              <w:autoSpaceDE w:val="0"/>
              <w:autoSpaceDN w:val="0"/>
              <w:adjustRightInd w:val="0"/>
              <w:spacing w:after="0" w:line="240" w:lineRule="auto"/>
              <w:rPr>
                <w:rFonts w:ascii="Times New Roman" w:eastAsia="Times New Roman" w:hAnsi="Times New Roman"/>
                <w:b/>
                <w:sz w:val="18"/>
                <w:szCs w:val="20"/>
                <w:lang w:eastAsia="ar-SA"/>
              </w:rPr>
            </w:pPr>
          </w:p>
        </w:tc>
      </w:tr>
      <w:tr w:rsidR="00767DE6" w:rsidRPr="00545E6A" w:rsidTr="00645724">
        <w:trPr>
          <w:trHeight w:val="682"/>
        </w:trPr>
        <w:tc>
          <w:tcPr>
            <w:tcW w:w="636" w:type="dxa"/>
            <w:tcBorders>
              <w:top w:val="single" w:sz="4" w:space="0" w:color="000000"/>
              <w:left w:val="single" w:sz="4" w:space="0" w:color="000000"/>
              <w:bottom w:val="single" w:sz="4" w:space="0" w:color="000000"/>
              <w:right w:val="single" w:sz="4" w:space="0" w:color="000000"/>
            </w:tcBorders>
            <w:vAlign w:val="center"/>
            <w:hideMark/>
          </w:tcPr>
          <w:p w:rsidR="006847B0" w:rsidRPr="00545E6A" w:rsidRDefault="006847B0" w:rsidP="00645724">
            <w:pPr>
              <w:autoSpaceDE w:val="0"/>
              <w:autoSpaceDN w:val="0"/>
              <w:adjustRightInd w:val="0"/>
              <w:spacing w:after="0" w:line="240" w:lineRule="auto"/>
              <w:jc w:val="center"/>
              <w:rPr>
                <w:rFonts w:ascii="Times New Roman" w:eastAsia="Times New Roman" w:hAnsi="Times New Roman"/>
                <w:b/>
                <w:sz w:val="18"/>
                <w:szCs w:val="20"/>
                <w:lang w:eastAsia="ar-SA"/>
              </w:rPr>
            </w:pPr>
            <w:r w:rsidRPr="00545E6A">
              <w:rPr>
                <w:rFonts w:ascii="Times New Roman" w:eastAsia="Times New Roman" w:hAnsi="Times New Roman"/>
                <w:b/>
                <w:sz w:val="18"/>
                <w:szCs w:val="20"/>
                <w:lang w:eastAsia="ar-SA"/>
              </w:rPr>
              <w:t>4</w:t>
            </w:r>
          </w:p>
        </w:tc>
        <w:tc>
          <w:tcPr>
            <w:tcW w:w="2336" w:type="dxa"/>
            <w:tcBorders>
              <w:top w:val="single" w:sz="4" w:space="0" w:color="000000"/>
              <w:left w:val="single" w:sz="4" w:space="0" w:color="000000"/>
              <w:bottom w:val="single" w:sz="4" w:space="0" w:color="000000"/>
              <w:right w:val="single" w:sz="4" w:space="0" w:color="000000"/>
            </w:tcBorders>
            <w:vAlign w:val="center"/>
          </w:tcPr>
          <w:p w:rsidR="006847B0" w:rsidRPr="00545E6A" w:rsidRDefault="006847B0" w:rsidP="00645724">
            <w:pPr>
              <w:autoSpaceDE w:val="0"/>
              <w:autoSpaceDN w:val="0"/>
              <w:adjustRightInd w:val="0"/>
              <w:spacing w:after="0" w:line="240" w:lineRule="auto"/>
              <w:rPr>
                <w:rFonts w:ascii="Times New Roman" w:eastAsia="Times New Roman" w:hAnsi="Times New Roman"/>
                <w:b/>
                <w:sz w:val="18"/>
                <w:szCs w:val="20"/>
                <w:lang w:eastAsia="ar-SA"/>
              </w:rPr>
            </w:pPr>
          </w:p>
        </w:tc>
        <w:tc>
          <w:tcPr>
            <w:tcW w:w="2693" w:type="dxa"/>
            <w:tcBorders>
              <w:top w:val="single" w:sz="4" w:space="0" w:color="000000"/>
              <w:left w:val="single" w:sz="4" w:space="0" w:color="000000"/>
              <w:bottom w:val="single" w:sz="4" w:space="0" w:color="000000"/>
              <w:right w:val="single" w:sz="4" w:space="0" w:color="000000"/>
            </w:tcBorders>
            <w:vAlign w:val="center"/>
          </w:tcPr>
          <w:p w:rsidR="006847B0" w:rsidRPr="00545E6A" w:rsidRDefault="006847B0" w:rsidP="00645724">
            <w:pPr>
              <w:autoSpaceDE w:val="0"/>
              <w:autoSpaceDN w:val="0"/>
              <w:adjustRightInd w:val="0"/>
              <w:spacing w:after="0" w:line="240" w:lineRule="auto"/>
              <w:rPr>
                <w:rFonts w:ascii="Times New Roman" w:eastAsia="Times New Roman" w:hAnsi="Times New Roman"/>
                <w:b/>
                <w:sz w:val="18"/>
                <w:szCs w:val="20"/>
                <w:lang w:eastAsia="ar-SA"/>
              </w:rPr>
            </w:pPr>
          </w:p>
        </w:tc>
        <w:tc>
          <w:tcPr>
            <w:tcW w:w="3261" w:type="dxa"/>
            <w:tcBorders>
              <w:top w:val="single" w:sz="4" w:space="0" w:color="000000"/>
              <w:left w:val="single" w:sz="4" w:space="0" w:color="000000"/>
              <w:bottom w:val="single" w:sz="4" w:space="0" w:color="000000"/>
              <w:right w:val="single" w:sz="4" w:space="0" w:color="000000"/>
            </w:tcBorders>
            <w:vAlign w:val="center"/>
          </w:tcPr>
          <w:p w:rsidR="006847B0" w:rsidRPr="00545E6A" w:rsidRDefault="006847B0" w:rsidP="00645724">
            <w:pPr>
              <w:autoSpaceDE w:val="0"/>
              <w:autoSpaceDN w:val="0"/>
              <w:adjustRightInd w:val="0"/>
              <w:spacing w:after="0" w:line="240" w:lineRule="auto"/>
              <w:rPr>
                <w:rFonts w:ascii="Times New Roman" w:eastAsia="Times New Roman" w:hAnsi="Times New Roman"/>
                <w:b/>
                <w:sz w:val="18"/>
                <w:szCs w:val="20"/>
                <w:lang w:eastAsia="ar-SA"/>
              </w:rPr>
            </w:pPr>
          </w:p>
        </w:tc>
      </w:tr>
      <w:tr w:rsidR="00767DE6" w:rsidRPr="00545E6A" w:rsidTr="00645724">
        <w:trPr>
          <w:trHeight w:val="682"/>
        </w:trPr>
        <w:tc>
          <w:tcPr>
            <w:tcW w:w="636" w:type="dxa"/>
            <w:tcBorders>
              <w:top w:val="single" w:sz="4" w:space="0" w:color="000000"/>
              <w:left w:val="single" w:sz="4" w:space="0" w:color="000000"/>
              <w:bottom w:val="single" w:sz="4" w:space="0" w:color="000000"/>
              <w:right w:val="single" w:sz="4" w:space="0" w:color="000000"/>
            </w:tcBorders>
            <w:vAlign w:val="center"/>
            <w:hideMark/>
          </w:tcPr>
          <w:p w:rsidR="006847B0" w:rsidRPr="00545E6A" w:rsidRDefault="006847B0" w:rsidP="00645724">
            <w:pPr>
              <w:autoSpaceDE w:val="0"/>
              <w:autoSpaceDN w:val="0"/>
              <w:adjustRightInd w:val="0"/>
              <w:spacing w:after="0" w:line="240" w:lineRule="auto"/>
              <w:jc w:val="center"/>
              <w:rPr>
                <w:rFonts w:ascii="Times New Roman" w:eastAsia="Times New Roman" w:hAnsi="Times New Roman"/>
                <w:b/>
                <w:sz w:val="18"/>
                <w:szCs w:val="20"/>
                <w:lang w:eastAsia="ar-SA"/>
              </w:rPr>
            </w:pPr>
            <w:r w:rsidRPr="00545E6A">
              <w:rPr>
                <w:rFonts w:ascii="Times New Roman" w:eastAsia="Times New Roman" w:hAnsi="Times New Roman"/>
                <w:b/>
                <w:sz w:val="18"/>
                <w:szCs w:val="20"/>
                <w:lang w:eastAsia="ar-SA"/>
              </w:rPr>
              <w:t>5</w:t>
            </w:r>
          </w:p>
        </w:tc>
        <w:tc>
          <w:tcPr>
            <w:tcW w:w="2336" w:type="dxa"/>
            <w:tcBorders>
              <w:top w:val="single" w:sz="4" w:space="0" w:color="000000"/>
              <w:left w:val="single" w:sz="4" w:space="0" w:color="000000"/>
              <w:bottom w:val="single" w:sz="4" w:space="0" w:color="000000"/>
              <w:right w:val="single" w:sz="4" w:space="0" w:color="000000"/>
            </w:tcBorders>
            <w:vAlign w:val="center"/>
          </w:tcPr>
          <w:p w:rsidR="006847B0" w:rsidRPr="00545E6A" w:rsidRDefault="006847B0" w:rsidP="00645724">
            <w:pPr>
              <w:autoSpaceDE w:val="0"/>
              <w:autoSpaceDN w:val="0"/>
              <w:adjustRightInd w:val="0"/>
              <w:spacing w:after="0" w:line="240" w:lineRule="auto"/>
              <w:rPr>
                <w:rFonts w:ascii="Times New Roman" w:eastAsia="Times New Roman" w:hAnsi="Times New Roman"/>
                <w:b/>
                <w:sz w:val="18"/>
                <w:szCs w:val="20"/>
                <w:lang w:eastAsia="ar-SA"/>
              </w:rPr>
            </w:pPr>
          </w:p>
        </w:tc>
        <w:tc>
          <w:tcPr>
            <w:tcW w:w="2693" w:type="dxa"/>
            <w:tcBorders>
              <w:top w:val="single" w:sz="4" w:space="0" w:color="000000"/>
              <w:left w:val="single" w:sz="4" w:space="0" w:color="000000"/>
              <w:bottom w:val="single" w:sz="4" w:space="0" w:color="000000"/>
              <w:right w:val="single" w:sz="4" w:space="0" w:color="000000"/>
            </w:tcBorders>
            <w:vAlign w:val="center"/>
          </w:tcPr>
          <w:p w:rsidR="006847B0" w:rsidRPr="00545E6A" w:rsidRDefault="006847B0" w:rsidP="00645724">
            <w:pPr>
              <w:autoSpaceDE w:val="0"/>
              <w:autoSpaceDN w:val="0"/>
              <w:adjustRightInd w:val="0"/>
              <w:spacing w:after="0" w:line="240" w:lineRule="auto"/>
              <w:rPr>
                <w:rFonts w:ascii="Times New Roman" w:eastAsia="Times New Roman" w:hAnsi="Times New Roman"/>
                <w:b/>
                <w:sz w:val="18"/>
                <w:szCs w:val="20"/>
                <w:lang w:eastAsia="ar-SA"/>
              </w:rPr>
            </w:pPr>
          </w:p>
        </w:tc>
        <w:tc>
          <w:tcPr>
            <w:tcW w:w="3261" w:type="dxa"/>
            <w:tcBorders>
              <w:top w:val="single" w:sz="4" w:space="0" w:color="000000"/>
              <w:left w:val="single" w:sz="4" w:space="0" w:color="000000"/>
              <w:bottom w:val="single" w:sz="4" w:space="0" w:color="000000"/>
              <w:right w:val="single" w:sz="4" w:space="0" w:color="000000"/>
            </w:tcBorders>
            <w:vAlign w:val="center"/>
          </w:tcPr>
          <w:p w:rsidR="006847B0" w:rsidRPr="00545E6A" w:rsidRDefault="006847B0" w:rsidP="00645724">
            <w:pPr>
              <w:autoSpaceDE w:val="0"/>
              <w:autoSpaceDN w:val="0"/>
              <w:adjustRightInd w:val="0"/>
              <w:spacing w:after="0" w:line="240" w:lineRule="auto"/>
              <w:rPr>
                <w:rFonts w:ascii="Times New Roman" w:eastAsia="Times New Roman" w:hAnsi="Times New Roman"/>
                <w:b/>
                <w:sz w:val="18"/>
                <w:szCs w:val="20"/>
                <w:lang w:eastAsia="ar-SA"/>
              </w:rPr>
            </w:pPr>
          </w:p>
        </w:tc>
      </w:tr>
      <w:tr w:rsidR="00767DE6" w:rsidRPr="00545E6A" w:rsidTr="00645724">
        <w:trPr>
          <w:gridBefore w:val="2"/>
          <w:wBefore w:w="2972" w:type="dxa"/>
          <w:trHeight w:val="341"/>
        </w:trPr>
        <w:tc>
          <w:tcPr>
            <w:tcW w:w="269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6847B0" w:rsidRPr="00545E6A" w:rsidRDefault="006847B0" w:rsidP="00645724">
            <w:pPr>
              <w:autoSpaceDE w:val="0"/>
              <w:autoSpaceDN w:val="0"/>
              <w:adjustRightInd w:val="0"/>
              <w:spacing w:after="0" w:line="240" w:lineRule="auto"/>
              <w:jc w:val="right"/>
              <w:rPr>
                <w:rFonts w:ascii="Times New Roman" w:eastAsia="Times New Roman" w:hAnsi="Times New Roman"/>
                <w:b/>
                <w:sz w:val="18"/>
                <w:szCs w:val="20"/>
                <w:lang w:eastAsia="ar-SA"/>
              </w:rPr>
            </w:pPr>
            <w:r w:rsidRPr="00545E6A">
              <w:rPr>
                <w:rFonts w:ascii="Times New Roman" w:eastAsia="Times New Roman" w:hAnsi="Times New Roman"/>
                <w:b/>
                <w:sz w:val="18"/>
                <w:szCs w:val="20"/>
                <w:lang w:eastAsia="ar-SA"/>
              </w:rPr>
              <w:t>SUMA:</w:t>
            </w:r>
          </w:p>
        </w:tc>
        <w:tc>
          <w:tcPr>
            <w:tcW w:w="326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6847B0" w:rsidRPr="00545E6A" w:rsidRDefault="006847B0" w:rsidP="00645724">
            <w:pPr>
              <w:autoSpaceDE w:val="0"/>
              <w:autoSpaceDN w:val="0"/>
              <w:adjustRightInd w:val="0"/>
              <w:spacing w:after="0" w:line="240" w:lineRule="auto"/>
              <w:rPr>
                <w:rFonts w:ascii="Times New Roman" w:eastAsia="Times New Roman" w:hAnsi="Times New Roman"/>
                <w:b/>
                <w:sz w:val="18"/>
                <w:szCs w:val="20"/>
                <w:lang w:eastAsia="ar-SA"/>
              </w:rPr>
            </w:pPr>
          </w:p>
        </w:tc>
      </w:tr>
    </w:tbl>
    <w:p w:rsidR="006847B0" w:rsidRPr="00545E6A" w:rsidRDefault="006847B0" w:rsidP="006847B0">
      <w:pPr>
        <w:autoSpaceDE w:val="0"/>
        <w:autoSpaceDN w:val="0"/>
        <w:adjustRightInd w:val="0"/>
        <w:spacing w:after="0" w:line="240" w:lineRule="auto"/>
        <w:rPr>
          <w:rFonts w:ascii="Times New Roman" w:eastAsia="Times New Roman" w:hAnsi="Times New Roman"/>
          <w:b/>
          <w:sz w:val="18"/>
          <w:szCs w:val="20"/>
          <w:lang w:eastAsia="ar-SA"/>
        </w:rPr>
      </w:pPr>
    </w:p>
    <w:p w:rsidR="006847B0" w:rsidRPr="00545E6A" w:rsidRDefault="006847B0" w:rsidP="006847B0">
      <w:pPr>
        <w:autoSpaceDE w:val="0"/>
        <w:autoSpaceDN w:val="0"/>
        <w:adjustRightInd w:val="0"/>
        <w:spacing w:after="0" w:line="240" w:lineRule="auto"/>
        <w:rPr>
          <w:rFonts w:ascii="Times New Roman" w:eastAsia="Times New Roman" w:hAnsi="Times New Roman"/>
          <w:b/>
          <w:sz w:val="18"/>
          <w:szCs w:val="20"/>
          <w:lang w:eastAsia="ar-SA"/>
        </w:rPr>
      </w:pPr>
    </w:p>
    <w:p w:rsidR="006847B0" w:rsidRPr="00545E6A" w:rsidRDefault="006847B0" w:rsidP="006847B0">
      <w:pPr>
        <w:autoSpaceDE w:val="0"/>
        <w:autoSpaceDN w:val="0"/>
        <w:adjustRightInd w:val="0"/>
        <w:spacing w:after="0" w:line="240" w:lineRule="auto"/>
        <w:rPr>
          <w:rFonts w:ascii="Times New Roman" w:eastAsia="Times New Roman" w:hAnsi="Times New Roman"/>
          <w:b/>
          <w:sz w:val="18"/>
          <w:szCs w:val="20"/>
          <w:lang w:eastAsia="ar-SA"/>
        </w:rPr>
      </w:pPr>
      <w:r w:rsidRPr="00545E6A">
        <w:rPr>
          <w:rFonts w:ascii="Times New Roman" w:eastAsia="Times New Roman" w:hAnsi="Times New Roman"/>
          <w:b/>
          <w:sz w:val="18"/>
          <w:szCs w:val="20"/>
          <w:lang w:eastAsia="ar-SA"/>
        </w:rPr>
        <w:t>część „kryterium fakultatywne”</w:t>
      </w:r>
    </w:p>
    <w:p w:rsidR="006847B0" w:rsidRPr="00545E6A" w:rsidRDefault="006847B0" w:rsidP="006847B0">
      <w:pPr>
        <w:autoSpaceDE w:val="0"/>
        <w:autoSpaceDN w:val="0"/>
        <w:adjustRightInd w:val="0"/>
        <w:spacing w:after="0" w:line="240" w:lineRule="auto"/>
        <w:rPr>
          <w:rFonts w:ascii="Times New Roman" w:eastAsia="Times New Roman" w:hAnsi="Times New Roman"/>
          <w:b/>
          <w:sz w:val="18"/>
          <w:szCs w:val="20"/>
          <w:lang w:eastAsia="ar-SA"/>
        </w:rPr>
      </w:pPr>
    </w:p>
    <w:tbl>
      <w:tblPr>
        <w:tblpPr w:leftFromText="141" w:rightFromText="141" w:vertAnchor="text" w:horzAnchor="margin" w:tblpY="-65"/>
        <w:tblW w:w="89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2"/>
        <w:gridCol w:w="2410"/>
        <w:gridCol w:w="2693"/>
        <w:gridCol w:w="3261"/>
      </w:tblGrid>
      <w:tr w:rsidR="00767DE6" w:rsidRPr="00545E6A" w:rsidTr="00645724">
        <w:trPr>
          <w:trHeight w:val="439"/>
        </w:trPr>
        <w:tc>
          <w:tcPr>
            <w:tcW w:w="562"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hideMark/>
          </w:tcPr>
          <w:p w:rsidR="006847B0" w:rsidRPr="00545E6A" w:rsidRDefault="006847B0" w:rsidP="00645724">
            <w:pPr>
              <w:autoSpaceDE w:val="0"/>
              <w:autoSpaceDN w:val="0"/>
              <w:adjustRightInd w:val="0"/>
              <w:spacing w:after="0" w:line="240" w:lineRule="auto"/>
              <w:rPr>
                <w:rFonts w:ascii="Times New Roman" w:eastAsia="Times New Roman" w:hAnsi="Times New Roman"/>
                <w:b/>
                <w:sz w:val="18"/>
                <w:szCs w:val="20"/>
                <w:vertAlign w:val="superscript"/>
                <w:lang w:eastAsia="ar-SA"/>
              </w:rPr>
            </w:pPr>
            <w:r w:rsidRPr="00545E6A">
              <w:rPr>
                <w:rFonts w:ascii="Times New Roman" w:eastAsia="Times New Roman" w:hAnsi="Times New Roman"/>
                <w:b/>
                <w:sz w:val="18"/>
                <w:szCs w:val="20"/>
                <w:lang w:eastAsia="ar-SA"/>
              </w:rPr>
              <w:t>Lp.</w:t>
            </w:r>
            <w:r w:rsidRPr="00545E6A">
              <w:rPr>
                <w:rFonts w:ascii="Times New Roman" w:eastAsia="Times New Roman" w:hAnsi="Times New Roman"/>
                <w:b/>
                <w:sz w:val="18"/>
                <w:szCs w:val="20"/>
                <w:vertAlign w:val="superscript"/>
                <w:lang w:eastAsia="ar-SA"/>
              </w:rPr>
              <w:t>1</w:t>
            </w:r>
          </w:p>
        </w:tc>
        <w:tc>
          <w:tcPr>
            <w:tcW w:w="2410"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hideMark/>
          </w:tcPr>
          <w:p w:rsidR="006847B0" w:rsidRPr="00545E6A" w:rsidRDefault="006847B0" w:rsidP="00645724">
            <w:pPr>
              <w:autoSpaceDE w:val="0"/>
              <w:autoSpaceDN w:val="0"/>
              <w:adjustRightInd w:val="0"/>
              <w:spacing w:after="0" w:line="240" w:lineRule="auto"/>
              <w:rPr>
                <w:rFonts w:ascii="Times New Roman" w:eastAsia="Times New Roman" w:hAnsi="Times New Roman"/>
                <w:b/>
                <w:sz w:val="18"/>
                <w:szCs w:val="20"/>
                <w:lang w:eastAsia="ar-SA"/>
              </w:rPr>
            </w:pPr>
            <w:r w:rsidRPr="00545E6A">
              <w:rPr>
                <w:rFonts w:ascii="Times New Roman" w:eastAsia="Times New Roman" w:hAnsi="Times New Roman"/>
                <w:b/>
                <w:sz w:val="18"/>
                <w:szCs w:val="20"/>
                <w:lang w:eastAsia="ar-SA"/>
              </w:rPr>
              <w:t>Nazwa zajęć i okres realizacji</w:t>
            </w:r>
          </w:p>
        </w:tc>
        <w:tc>
          <w:tcPr>
            <w:tcW w:w="2693"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hideMark/>
          </w:tcPr>
          <w:p w:rsidR="006847B0" w:rsidRPr="00545E6A" w:rsidRDefault="006847B0" w:rsidP="00645724">
            <w:pPr>
              <w:autoSpaceDE w:val="0"/>
              <w:autoSpaceDN w:val="0"/>
              <w:adjustRightInd w:val="0"/>
              <w:spacing w:after="0" w:line="240" w:lineRule="auto"/>
              <w:rPr>
                <w:rFonts w:ascii="Times New Roman" w:eastAsia="Times New Roman" w:hAnsi="Times New Roman"/>
                <w:b/>
                <w:sz w:val="18"/>
                <w:szCs w:val="20"/>
                <w:lang w:eastAsia="ar-SA"/>
              </w:rPr>
            </w:pPr>
            <w:r w:rsidRPr="00545E6A">
              <w:rPr>
                <w:rFonts w:ascii="Times New Roman" w:eastAsia="Times New Roman" w:hAnsi="Times New Roman"/>
                <w:b/>
                <w:sz w:val="18"/>
                <w:szCs w:val="20"/>
                <w:lang w:eastAsia="ar-SA"/>
              </w:rPr>
              <w:t>Podmiot, dla którego zajęcia realizowano</w:t>
            </w:r>
          </w:p>
        </w:tc>
        <w:tc>
          <w:tcPr>
            <w:tcW w:w="3261"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hideMark/>
          </w:tcPr>
          <w:p w:rsidR="006847B0" w:rsidRPr="00545E6A" w:rsidRDefault="006847B0" w:rsidP="00645724">
            <w:pPr>
              <w:autoSpaceDE w:val="0"/>
              <w:autoSpaceDN w:val="0"/>
              <w:adjustRightInd w:val="0"/>
              <w:spacing w:after="0" w:line="240" w:lineRule="auto"/>
              <w:rPr>
                <w:rFonts w:ascii="Times New Roman" w:eastAsia="Times New Roman" w:hAnsi="Times New Roman"/>
                <w:b/>
                <w:sz w:val="18"/>
                <w:szCs w:val="20"/>
                <w:lang w:eastAsia="ar-SA"/>
              </w:rPr>
            </w:pPr>
            <w:r w:rsidRPr="00545E6A">
              <w:rPr>
                <w:rFonts w:ascii="Times New Roman" w:eastAsia="Times New Roman" w:hAnsi="Times New Roman"/>
                <w:b/>
                <w:sz w:val="18"/>
                <w:szCs w:val="20"/>
                <w:lang w:eastAsia="ar-SA"/>
              </w:rPr>
              <w:t xml:space="preserve">Liczba godzin szkoleniowych </w:t>
            </w:r>
            <w:r w:rsidR="004A50DC" w:rsidRPr="00545E6A">
              <w:rPr>
                <w:rFonts w:ascii="Times New Roman" w:eastAsia="Times New Roman" w:hAnsi="Times New Roman"/>
                <w:b/>
                <w:sz w:val="18"/>
                <w:szCs w:val="20"/>
                <w:lang w:eastAsia="ar-SA"/>
              </w:rPr>
              <w:t xml:space="preserve"> zrealizowanych w okresie ostatnich 3 lat przed złożeniem oferty, a jeżeli okres prowadzenia działalności jest krótszy- w tym okresie</w:t>
            </w:r>
            <w:r w:rsidR="004A50DC" w:rsidRPr="00545E6A">
              <w:rPr>
                <w:rFonts w:ascii="Times New Roman" w:eastAsia="Times New Roman" w:hAnsi="Times New Roman"/>
                <w:b/>
                <w:sz w:val="18"/>
                <w:szCs w:val="20"/>
                <w:vertAlign w:val="superscript"/>
                <w:lang w:eastAsia="ar-SA"/>
              </w:rPr>
              <w:t>3</w:t>
            </w:r>
          </w:p>
        </w:tc>
      </w:tr>
      <w:tr w:rsidR="00767DE6" w:rsidRPr="00545E6A" w:rsidTr="00645724">
        <w:trPr>
          <w:trHeight w:val="687"/>
        </w:trPr>
        <w:tc>
          <w:tcPr>
            <w:tcW w:w="562" w:type="dxa"/>
            <w:tcBorders>
              <w:top w:val="single" w:sz="4" w:space="0" w:color="000000"/>
              <w:left w:val="single" w:sz="4" w:space="0" w:color="000000"/>
              <w:bottom w:val="single" w:sz="4" w:space="0" w:color="000000"/>
              <w:right w:val="single" w:sz="4" w:space="0" w:color="000000"/>
            </w:tcBorders>
            <w:vAlign w:val="center"/>
            <w:hideMark/>
          </w:tcPr>
          <w:p w:rsidR="006847B0" w:rsidRPr="00545E6A" w:rsidRDefault="006847B0" w:rsidP="00645724">
            <w:pPr>
              <w:autoSpaceDE w:val="0"/>
              <w:autoSpaceDN w:val="0"/>
              <w:adjustRightInd w:val="0"/>
              <w:spacing w:after="0" w:line="240" w:lineRule="auto"/>
              <w:jc w:val="center"/>
              <w:rPr>
                <w:rFonts w:ascii="Times New Roman" w:eastAsia="Times New Roman" w:hAnsi="Times New Roman"/>
                <w:b/>
                <w:sz w:val="18"/>
                <w:szCs w:val="20"/>
                <w:lang w:eastAsia="ar-SA"/>
              </w:rPr>
            </w:pPr>
            <w:r w:rsidRPr="00545E6A">
              <w:rPr>
                <w:rFonts w:ascii="Times New Roman" w:eastAsia="Times New Roman" w:hAnsi="Times New Roman"/>
                <w:b/>
                <w:sz w:val="18"/>
                <w:szCs w:val="20"/>
                <w:lang w:eastAsia="ar-SA"/>
              </w:rPr>
              <w:t>1</w:t>
            </w:r>
          </w:p>
        </w:tc>
        <w:tc>
          <w:tcPr>
            <w:tcW w:w="2410" w:type="dxa"/>
            <w:tcBorders>
              <w:top w:val="single" w:sz="4" w:space="0" w:color="000000"/>
              <w:left w:val="single" w:sz="4" w:space="0" w:color="000000"/>
              <w:bottom w:val="single" w:sz="4" w:space="0" w:color="000000"/>
              <w:right w:val="single" w:sz="4" w:space="0" w:color="000000"/>
            </w:tcBorders>
            <w:vAlign w:val="center"/>
          </w:tcPr>
          <w:p w:rsidR="006847B0" w:rsidRPr="00545E6A" w:rsidRDefault="006847B0" w:rsidP="00645724">
            <w:pPr>
              <w:autoSpaceDE w:val="0"/>
              <w:autoSpaceDN w:val="0"/>
              <w:adjustRightInd w:val="0"/>
              <w:spacing w:after="0" w:line="240" w:lineRule="auto"/>
              <w:rPr>
                <w:rFonts w:ascii="Times New Roman" w:eastAsia="Times New Roman" w:hAnsi="Times New Roman"/>
                <w:b/>
                <w:sz w:val="18"/>
                <w:szCs w:val="20"/>
                <w:lang w:eastAsia="ar-SA"/>
              </w:rPr>
            </w:pPr>
          </w:p>
        </w:tc>
        <w:tc>
          <w:tcPr>
            <w:tcW w:w="2693" w:type="dxa"/>
            <w:tcBorders>
              <w:top w:val="single" w:sz="4" w:space="0" w:color="000000"/>
              <w:left w:val="single" w:sz="4" w:space="0" w:color="000000"/>
              <w:bottom w:val="single" w:sz="4" w:space="0" w:color="000000"/>
              <w:right w:val="single" w:sz="4" w:space="0" w:color="000000"/>
            </w:tcBorders>
            <w:vAlign w:val="center"/>
          </w:tcPr>
          <w:p w:rsidR="006847B0" w:rsidRPr="00545E6A" w:rsidRDefault="006847B0" w:rsidP="00645724">
            <w:pPr>
              <w:autoSpaceDE w:val="0"/>
              <w:autoSpaceDN w:val="0"/>
              <w:adjustRightInd w:val="0"/>
              <w:spacing w:after="0" w:line="240" w:lineRule="auto"/>
              <w:rPr>
                <w:rFonts w:ascii="Times New Roman" w:eastAsia="Times New Roman" w:hAnsi="Times New Roman"/>
                <w:b/>
                <w:sz w:val="18"/>
                <w:szCs w:val="20"/>
                <w:lang w:eastAsia="ar-SA"/>
              </w:rPr>
            </w:pPr>
          </w:p>
        </w:tc>
        <w:tc>
          <w:tcPr>
            <w:tcW w:w="3261" w:type="dxa"/>
            <w:tcBorders>
              <w:top w:val="single" w:sz="4" w:space="0" w:color="000000"/>
              <w:left w:val="single" w:sz="4" w:space="0" w:color="000000"/>
              <w:bottom w:val="single" w:sz="4" w:space="0" w:color="000000"/>
              <w:right w:val="single" w:sz="4" w:space="0" w:color="000000"/>
            </w:tcBorders>
            <w:vAlign w:val="center"/>
          </w:tcPr>
          <w:p w:rsidR="006847B0" w:rsidRPr="00545E6A" w:rsidRDefault="006847B0" w:rsidP="00645724">
            <w:pPr>
              <w:autoSpaceDE w:val="0"/>
              <w:autoSpaceDN w:val="0"/>
              <w:adjustRightInd w:val="0"/>
              <w:spacing w:after="0" w:line="240" w:lineRule="auto"/>
              <w:rPr>
                <w:rFonts w:ascii="Times New Roman" w:eastAsia="Times New Roman" w:hAnsi="Times New Roman"/>
                <w:b/>
                <w:sz w:val="18"/>
                <w:szCs w:val="20"/>
                <w:lang w:eastAsia="ar-SA"/>
              </w:rPr>
            </w:pPr>
          </w:p>
        </w:tc>
      </w:tr>
      <w:tr w:rsidR="00767DE6" w:rsidRPr="00545E6A" w:rsidTr="00645724">
        <w:trPr>
          <w:trHeight w:val="687"/>
        </w:trPr>
        <w:tc>
          <w:tcPr>
            <w:tcW w:w="562" w:type="dxa"/>
            <w:tcBorders>
              <w:top w:val="single" w:sz="4" w:space="0" w:color="000000"/>
              <w:left w:val="single" w:sz="4" w:space="0" w:color="000000"/>
              <w:bottom w:val="single" w:sz="4" w:space="0" w:color="000000"/>
              <w:right w:val="single" w:sz="4" w:space="0" w:color="000000"/>
            </w:tcBorders>
            <w:vAlign w:val="center"/>
            <w:hideMark/>
          </w:tcPr>
          <w:p w:rsidR="006847B0" w:rsidRPr="00545E6A" w:rsidRDefault="006847B0" w:rsidP="00645724">
            <w:pPr>
              <w:autoSpaceDE w:val="0"/>
              <w:autoSpaceDN w:val="0"/>
              <w:adjustRightInd w:val="0"/>
              <w:spacing w:after="0" w:line="240" w:lineRule="auto"/>
              <w:jc w:val="center"/>
              <w:rPr>
                <w:rFonts w:ascii="Times New Roman" w:eastAsia="Times New Roman" w:hAnsi="Times New Roman"/>
                <w:b/>
                <w:sz w:val="18"/>
                <w:szCs w:val="20"/>
                <w:lang w:eastAsia="ar-SA"/>
              </w:rPr>
            </w:pPr>
            <w:r w:rsidRPr="00545E6A">
              <w:rPr>
                <w:rFonts w:ascii="Times New Roman" w:eastAsia="Times New Roman" w:hAnsi="Times New Roman"/>
                <w:b/>
                <w:sz w:val="18"/>
                <w:szCs w:val="20"/>
                <w:lang w:eastAsia="ar-SA"/>
              </w:rPr>
              <w:t>2</w:t>
            </w:r>
          </w:p>
        </w:tc>
        <w:tc>
          <w:tcPr>
            <w:tcW w:w="2410" w:type="dxa"/>
            <w:tcBorders>
              <w:top w:val="single" w:sz="4" w:space="0" w:color="000000"/>
              <w:left w:val="single" w:sz="4" w:space="0" w:color="000000"/>
              <w:bottom w:val="single" w:sz="4" w:space="0" w:color="000000"/>
              <w:right w:val="single" w:sz="4" w:space="0" w:color="000000"/>
            </w:tcBorders>
            <w:vAlign w:val="center"/>
          </w:tcPr>
          <w:p w:rsidR="006847B0" w:rsidRPr="00545E6A" w:rsidRDefault="006847B0" w:rsidP="00645724">
            <w:pPr>
              <w:autoSpaceDE w:val="0"/>
              <w:autoSpaceDN w:val="0"/>
              <w:adjustRightInd w:val="0"/>
              <w:spacing w:after="0" w:line="240" w:lineRule="auto"/>
              <w:rPr>
                <w:rFonts w:ascii="Times New Roman" w:eastAsia="Times New Roman" w:hAnsi="Times New Roman"/>
                <w:b/>
                <w:sz w:val="18"/>
                <w:szCs w:val="20"/>
                <w:lang w:eastAsia="ar-SA"/>
              </w:rPr>
            </w:pPr>
          </w:p>
        </w:tc>
        <w:tc>
          <w:tcPr>
            <w:tcW w:w="2693" w:type="dxa"/>
            <w:tcBorders>
              <w:top w:val="single" w:sz="4" w:space="0" w:color="000000"/>
              <w:left w:val="single" w:sz="4" w:space="0" w:color="000000"/>
              <w:bottom w:val="single" w:sz="4" w:space="0" w:color="000000"/>
              <w:right w:val="single" w:sz="4" w:space="0" w:color="000000"/>
            </w:tcBorders>
            <w:vAlign w:val="center"/>
          </w:tcPr>
          <w:p w:rsidR="006847B0" w:rsidRPr="00545E6A" w:rsidRDefault="006847B0" w:rsidP="00645724">
            <w:pPr>
              <w:autoSpaceDE w:val="0"/>
              <w:autoSpaceDN w:val="0"/>
              <w:adjustRightInd w:val="0"/>
              <w:spacing w:after="0" w:line="240" w:lineRule="auto"/>
              <w:rPr>
                <w:rFonts w:ascii="Times New Roman" w:eastAsia="Times New Roman" w:hAnsi="Times New Roman"/>
                <w:b/>
                <w:sz w:val="18"/>
                <w:szCs w:val="20"/>
                <w:lang w:eastAsia="ar-SA"/>
              </w:rPr>
            </w:pPr>
          </w:p>
        </w:tc>
        <w:tc>
          <w:tcPr>
            <w:tcW w:w="3261" w:type="dxa"/>
            <w:tcBorders>
              <w:top w:val="single" w:sz="4" w:space="0" w:color="000000"/>
              <w:left w:val="single" w:sz="4" w:space="0" w:color="000000"/>
              <w:bottom w:val="single" w:sz="4" w:space="0" w:color="000000"/>
              <w:right w:val="single" w:sz="4" w:space="0" w:color="000000"/>
            </w:tcBorders>
            <w:vAlign w:val="center"/>
          </w:tcPr>
          <w:p w:rsidR="006847B0" w:rsidRPr="00545E6A" w:rsidRDefault="006847B0" w:rsidP="00645724">
            <w:pPr>
              <w:autoSpaceDE w:val="0"/>
              <w:autoSpaceDN w:val="0"/>
              <w:adjustRightInd w:val="0"/>
              <w:spacing w:after="0" w:line="240" w:lineRule="auto"/>
              <w:rPr>
                <w:rFonts w:ascii="Times New Roman" w:eastAsia="Times New Roman" w:hAnsi="Times New Roman"/>
                <w:b/>
                <w:sz w:val="18"/>
                <w:szCs w:val="20"/>
                <w:lang w:eastAsia="ar-SA"/>
              </w:rPr>
            </w:pPr>
          </w:p>
        </w:tc>
      </w:tr>
      <w:tr w:rsidR="00767DE6" w:rsidRPr="00545E6A" w:rsidTr="00645724">
        <w:trPr>
          <w:trHeight w:val="687"/>
        </w:trPr>
        <w:tc>
          <w:tcPr>
            <w:tcW w:w="562" w:type="dxa"/>
            <w:tcBorders>
              <w:top w:val="single" w:sz="4" w:space="0" w:color="000000"/>
              <w:left w:val="single" w:sz="4" w:space="0" w:color="000000"/>
              <w:bottom w:val="single" w:sz="4" w:space="0" w:color="000000"/>
              <w:right w:val="single" w:sz="4" w:space="0" w:color="000000"/>
            </w:tcBorders>
            <w:vAlign w:val="center"/>
            <w:hideMark/>
          </w:tcPr>
          <w:p w:rsidR="006847B0" w:rsidRPr="00545E6A" w:rsidRDefault="006847B0" w:rsidP="00645724">
            <w:pPr>
              <w:autoSpaceDE w:val="0"/>
              <w:autoSpaceDN w:val="0"/>
              <w:adjustRightInd w:val="0"/>
              <w:spacing w:after="0" w:line="240" w:lineRule="auto"/>
              <w:jc w:val="center"/>
              <w:rPr>
                <w:rFonts w:ascii="Times New Roman" w:eastAsia="Times New Roman" w:hAnsi="Times New Roman"/>
                <w:b/>
                <w:sz w:val="18"/>
                <w:szCs w:val="20"/>
                <w:lang w:eastAsia="ar-SA"/>
              </w:rPr>
            </w:pPr>
            <w:r w:rsidRPr="00545E6A">
              <w:rPr>
                <w:rFonts w:ascii="Times New Roman" w:eastAsia="Times New Roman" w:hAnsi="Times New Roman"/>
                <w:b/>
                <w:sz w:val="18"/>
                <w:szCs w:val="20"/>
                <w:lang w:eastAsia="ar-SA"/>
              </w:rPr>
              <w:t>3</w:t>
            </w:r>
          </w:p>
        </w:tc>
        <w:tc>
          <w:tcPr>
            <w:tcW w:w="2410" w:type="dxa"/>
            <w:tcBorders>
              <w:top w:val="single" w:sz="4" w:space="0" w:color="000000"/>
              <w:left w:val="single" w:sz="4" w:space="0" w:color="000000"/>
              <w:bottom w:val="single" w:sz="4" w:space="0" w:color="000000"/>
              <w:right w:val="single" w:sz="4" w:space="0" w:color="000000"/>
            </w:tcBorders>
            <w:vAlign w:val="center"/>
          </w:tcPr>
          <w:p w:rsidR="006847B0" w:rsidRPr="00545E6A" w:rsidRDefault="006847B0" w:rsidP="00645724">
            <w:pPr>
              <w:autoSpaceDE w:val="0"/>
              <w:autoSpaceDN w:val="0"/>
              <w:adjustRightInd w:val="0"/>
              <w:spacing w:after="0" w:line="240" w:lineRule="auto"/>
              <w:rPr>
                <w:rFonts w:ascii="Times New Roman" w:eastAsia="Times New Roman" w:hAnsi="Times New Roman"/>
                <w:b/>
                <w:sz w:val="18"/>
                <w:szCs w:val="20"/>
                <w:lang w:eastAsia="ar-SA"/>
              </w:rPr>
            </w:pPr>
          </w:p>
        </w:tc>
        <w:tc>
          <w:tcPr>
            <w:tcW w:w="2693" w:type="dxa"/>
            <w:tcBorders>
              <w:top w:val="single" w:sz="4" w:space="0" w:color="000000"/>
              <w:left w:val="single" w:sz="4" w:space="0" w:color="000000"/>
              <w:bottom w:val="single" w:sz="4" w:space="0" w:color="000000"/>
              <w:right w:val="single" w:sz="4" w:space="0" w:color="000000"/>
            </w:tcBorders>
            <w:vAlign w:val="center"/>
          </w:tcPr>
          <w:p w:rsidR="006847B0" w:rsidRPr="00545E6A" w:rsidRDefault="006847B0" w:rsidP="00645724">
            <w:pPr>
              <w:autoSpaceDE w:val="0"/>
              <w:autoSpaceDN w:val="0"/>
              <w:adjustRightInd w:val="0"/>
              <w:spacing w:after="0" w:line="240" w:lineRule="auto"/>
              <w:rPr>
                <w:rFonts w:ascii="Times New Roman" w:eastAsia="Times New Roman" w:hAnsi="Times New Roman"/>
                <w:b/>
                <w:sz w:val="18"/>
                <w:szCs w:val="20"/>
                <w:lang w:eastAsia="ar-SA"/>
              </w:rPr>
            </w:pPr>
          </w:p>
        </w:tc>
        <w:tc>
          <w:tcPr>
            <w:tcW w:w="3261" w:type="dxa"/>
            <w:tcBorders>
              <w:top w:val="single" w:sz="4" w:space="0" w:color="000000"/>
              <w:left w:val="single" w:sz="4" w:space="0" w:color="000000"/>
              <w:bottom w:val="single" w:sz="4" w:space="0" w:color="000000"/>
              <w:right w:val="single" w:sz="4" w:space="0" w:color="000000"/>
            </w:tcBorders>
            <w:vAlign w:val="center"/>
          </w:tcPr>
          <w:p w:rsidR="006847B0" w:rsidRPr="00545E6A" w:rsidRDefault="006847B0" w:rsidP="00645724">
            <w:pPr>
              <w:autoSpaceDE w:val="0"/>
              <w:autoSpaceDN w:val="0"/>
              <w:adjustRightInd w:val="0"/>
              <w:spacing w:after="0" w:line="240" w:lineRule="auto"/>
              <w:rPr>
                <w:rFonts w:ascii="Times New Roman" w:eastAsia="Times New Roman" w:hAnsi="Times New Roman"/>
                <w:b/>
                <w:sz w:val="18"/>
                <w:szCs w:val="20"/>
                <w:lang w:eastAsia="ar-SA"/>
              </w:rPr>
            </w:pPr>
          </w:p>
        </w:tc>
      </w:tr>
      <w:tr w:rsidR="00767DE6" w:rsidRPr="00545E6A" w:rsidTr="00645724">
        <w:trPr>
          <w:trHeight w:val="687"/>
        </w:trPr>
        <w:tc>
          <w:tcPr>
            <w:tcW w:w="562" w:type="dxa"/>
            <w:tcBorders>
              <w:top w:val="single" w:sz="4" w:space="0" w:color="000000"/>
              <w:left w:val="single" w:sz="4" w:space="0" w:color="000000"/>
              <w:bottom w:val="single" w:sz="4" w:space="0" w:color="000000"/>
              <w:right w:val="single" w:sz="4" w:space="0" w:color="000000"/>
            </w:tcBorders>
            <w:vAlign w:val="center"/>
          </w:tcPr>
          <w:p w:rsidR="006847B0" w:rsidRPr="00545E6A" w:rsidRDefault="006847B0" w:rsidP="00645724">
            <w:pPr>
              <w:autoSpaceDE w:val="0"/>
              <w:autoSpaceDN w:val="0"/>
              <w:adjustRightInd w:val="0"/>
              <w:spacing w:after="0" w:line="240" w:lineRule="auto"/>
              <w:jc w:val="center"/>
              <w:rPr>
                <w:rFonts w:ascii="Times New Roman" w:eastAsia="Times New Roman" w:hAnsi="Times New Roman"/>
                <w:b/>
                <w:sz w:val="18"/>
                <w:szCs w:val="20"/>
                <w:lang w:eastAsia="ar-SA"/>
              </w:rPr>
            </w:pPr>
            <w:r w:rsidRPr="00545E6A">
              <w:rPr>
                <w:rFonts w:ascii="Times New Roman" w:eastAsia="Times New Roman" w:hAnsi="Times New Roman"/>
                <w:b/>
                <w:sz w:val="18"/>
                <w:szCs w:val="20"/>
                <w:lang w:eastAsia="ar-SA"/>
              </w:rPr>
              <w:t>4</w:t>
            </w:r>
          </w:p>
        </w:tc>
        <w:tc>
          <w:tcPr>
            <w:tcW w:w="2410" w:type="dxa"/>
            <w:tcBorders>
              <w:top w:val="single" w:sz="4" w:space="0" w:color="000000"/>
              <w:left w:val="single" w:sz="4" w:space="0" w:color="000000"/>
              <w:bottom w:val="single" w:sz="4" w:space="0" w:color="000000"/>
              <w:right w:val="single" w:sz="4" w:space="0" w:color="000000"/>
            </w:tcBorders>
            <w:vAlign w:val="center"/>
          </w:tcPr>
          <w:p w:rsidR="006847B0" w:rsidRPr="00545E6A" w:rsidRDefault="006847B0" w:rsidP="00645724">
            <w:pPr>
              <w:autoSpaceDE w:val="0"/>
              <w:autoSpaceDN w:val="0"/>
              <w:adjustRightInd w:val="0"/>
              <w:spacing w:after="0" w:line="240" w:lineRule="auto"/>
              <w:rPr>
                <w:rFonts w:ascii="Times New Roman" w:eastAsia="Times New Roman" w:hAnsi="Times New Roman"/>
                <w:b/>
                <w:sz w:val="18"/>
                <w:szCs w:val="20"/>
                <w:lang w:eastAsia="ar-SA"/>
              </w:rPr>
            </w:pPr>
          </w:p>
        </w:tc>
        <w:tc>
          <w:tcPr>
            <w:tcW w:w="2693" w:type="dxa"/>
            <w:tcBorders>
              <w:top w:val="single" w:sz="4" w:space="0" w:color="000000"/>
              <w:left w:val="single" w:sz="4" w:space="0" w:color="000000"/>
              <w:bottom w:val="single" w:sz="4" w:space="0" w:color="000000"/>
              <w:right w:val="single" w:sz="4" w:space="0" w:color="000000"/>
            </w:tcBorders>
            <w:vAlign w:val="center"/>
          </w:tcPr>
          <w:p w:rsidR="006847B0" w:rsidRPr="00545E6A" w:rsidRDefault="006847B0" w:rsidP="00645724">
            <w:pPr>
              <w:autoSpaceDE w:val="0"/>
              <w:autoSpaceDN w:val="0"/>
              <w:adjustRightInd w:val="0"/>
              <w:spacing w:after="0" w:line="240" w:lineRule="auto"/>
              <w:rPr>
                <w:rFonts w:ascii="Times New Roman" w:eastAsia="Times New Roman" w:hAnsi="Times New Roman"/>
                <w:b/>
                <w:sz w:val="18"/>
                <w:szCs w:val="20"/>
                <w:lang w:eastAsia="ar-SA"/>
              </w:rPr>
            </w:pPr>
          </w:p>
        </w:tc>
        <w:tc>
          <w:tcPr>
            <w:tcW w:w="3261" w:type="dxa"/>
            <w:tcBorders>
              <w:top w:val="single" w:sz="4" w:space="0" w:color="000000"/>
              <w:left w:val="single" w:sz="4" w:space="0" w:color="000000"/>
              <w:bottom w:val="single" w:sz="4" w:space="0" w:color="000000"/>
              <w:right w:val="single" w:sz="4" w:space="0" w:color="000000"/>
            </w:tcBorders>
            <w:vAlign w:val="center"/>
          </w:tcPr>
          <w:p w:rsidR="006847B0" w:rsidRPr="00545E6A" w:rsidRDefault="006847B0" w:rsidP="00645724">
            <w:pPr>
              <w:autoSpaceDE w:val="0"/>
              <w:autoSpaceDN w:val="0"/>
              <w:adjustRightInd w:val="0"/>
              <w:spacing w:after="0" w:line="240" w:lineRule="auto"/>
              <w:rPr>
                <w:rFonts w:ascii="Times New Roman" w:eastAsia="Times New Roman" w:hAnsi="Times New Roman"/>
                <w:b/>
                <w:sz w:val="18"/>
                <w:szCs w:val="20"/>
                <w:lang w:eastAsia="ar-SA"/>
              </w:rPr>
            </w:pPr>
          </w:p>
        </w:tc>
      </w:tr>
      <w:tr w:rsidR="00767DE6" w:rsidRPr="00545E6A" w:rsidTr="00645724">
        <w:trPr>
          <w:gridBefore w:val="2"/>
          <w:wBefore w:w="2972" w:type="dxa"/>
          <w:trHeight w:val="343"/>
        </w:trPr>
        <w:tc>
          <w:tcPr>
            <w:tcW w:w="269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6847B0" w:rsidRPr="00545E6A" w:rsidRDefault="006847B0" w:rsidP="00645724">
            <w:pPr>
              <w:autoSpaceDE w:val="0"/>
              <w:autoSpaceDN w:val="0"/>
              <w:adjustRightInd w:val="0"/>
              <w:spacing w:after="0" w:line="240" w:lineRule="auto"/>
              <w:jc w:val="right"/>
              <w:rPr>
                <w:rFonts w:ascii="Times New Roman" w:eastAsia="Times New Roman" w:hAnsi="Times New Roman"/>
                <w:b/>
                <w:sz w:val="18"/>
                <w:szCs w:val="20"/>
                <w:lang w:eastAsia="ar-SA"/>
              </w:rPr>
            </w:pPr>
            <w:r w:rsidRPr="00545E6A">
              <w:rPr>
                <w:rFonts w:ascii="Times New Roman" w:eastAsia="Times New Roman" w:hAnsi="Times New Roman"/>
                <w:b/>
                <w:sz w:val="18"/>
                <w:szCs w:val="20"/>
                <w:lang w:eastAsia="ar-SA"/>
              </w:rPr>
              <w:t>SUMA:</w:t>
            </w:r>
          </w:p>
        </w:tc>
        <w:tc>
          <w:tcPr>
            <w:tcW w:w="326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6847B0" w:rsidRPr="00545E6A" w:rsidRDefault="006847B0" w:rsidP="00645724">
            <w:pPr>
              <w:autoSpaceDE w:val="0"/>
              <w:autoSpaceDN w:val="0"/>
              <w:adjustRightInd w:val="0"/>
              <w:spacing w:after="0" w:line="240" w:lineRule="auto"/>
              <w:rPr>
                <w:rFonts w:ascii="Times New Roman" w:eastAsia="Times New Roman" w:hAnsi="Times New Roman"/>
                <w:b/>
                <w:sz w:val="18"/>
                <w:szCs w:val="20"/>
                <w:lang w:eastAsia="ar-SA"/>
              </w:rPr>
            </w:pPr>
          </w:p>
        </w:tc>
      </w:tr>
    </w:tbl>
    <w:p w:rsidR="006847B0" w:rsidRPr="00545E6A" w:rsidRDefault="006847B0" w:rsidP="006847B0">
      <w:pPr>
        <w:autoSpaceDE w:val="0"/>
        <w:autoSpaceDN w:val="0"/>
        <w:adjustRightInd w:val="0"/>
        <w:spacing w:after="0" w:line="240" w:lineRule="auto"/>
        <w:rPr>
          <w:rFonts w:ascii="Times New Roman" w:eastAsia="Times New Roman" w:hAnsi="Times New Roman"/>
          <w:b/>
          <w:sz w:val="18"/>
          <w:szCs w:val="20"/>
          <w:lang w:eastAsia="ar-SA"/>
        </w:rPr>
      </w:pPr>
      <w:r w:rsidRPr="00545E6A">
        <w:rPr>
          <w:rFonts w:ascii="Times New Roman" w:eastAsia="Times New Roman" w:hAnsi="Times New Roman"/>
          <w:b/>
          <w:sz w:val="18"/>
          <w:szCs w:val="20"/>
          <w:lang w:eastAsia="ar-SA"/>
        </w:rPr>
        <w:tab/>
      </w:r>
      <w:r w:rsidRPr="00545E6A">
        <w:rPr>
          <w:rFonts w:ascii="Times New Roman" w:eastAsia="Times New Roman" w:hAnsi="Times New Roman"/>
          <w:b/>
          <w:sz w:val="18"/>
          <w:szCs w:val="20"/>
          <w:lang w:eastAsia="ar-SA"/>
        </w:rPr>
        <w:tab/>
      </w:r>
      <w:r w:rsidRPr="00545E6A">
        <w:rPr>
          <w:rFonts w:ascii="Times New Roman" w:eastAsia="Times New Roman" w:hAnsi="Times New Roman"/>
          <w:b/>
          <w:sz w:val="18"/>
          <w:szCs w:val="20"/>
          <w:lang w:eastAsia="ar-SA"/>
        </w:rPr>
        <w:tab/>
        <w:t xml:space="preserve">                                                                                                      </w:t>
      </w:r>
    </w:p>
    <w:p w:rsidR="006847B0" w:rsidRPr="00545E6A" w:rsidRDefault="006847B0" w:rsidP="006847B0">
      <w:pPr>
        <w:autoSpaceDE w:val="0"/>
        <w:autoSpaceDN w:val="0"/>
        <w:adjustRightInd w:val="0"/>
        <w:spacing w:after="0" w:line="240" w:lineRule="auto"/>
        <w:rPr>
          <w:rFonts w:ascii="Times New Roman" w:hAnsi="Times New Roman"/>
          <w:sz w:val="18"/>
          <w:szCs w:val="18"/>
        </w:rPr>
      </w:pPr>
    </w:p>
    <w:p w:rsidR="006847B0" w:rsidRPr="00545E6A" w:rsidRDefault="006847B0" w:rsidP="006847B0">
      <w:pPr>
        <w:autoSpaceDE w:val="0"/>
        <w:autoSpaceDN w:val="0"/>
        <w:adjustRightInd w:val="0"/>
        <w:spacing w:after="0" w:line="240" w:lineRule="auto"/>
        <w:rPr>
          <w:rFonts w:ascii="Times New Roman" w:hAnsi="Times New Roman"/>
          <w:sz w:val="18"/>
          <w:szCs w:val="18"/>
        </w:rPr>
      </w:pPr>
      <w:r w:rsidRPr="00545E6A">
        <w:rPr>
          <w:rFonts w:ascii="Times New Roman" w:hAnsi="Times New Roman"/>
          <w:sz w:val="18"/>
          <w:szCs w:val="18"/>
        </w:rPr>
        <w:t>...........................................................</w:t>
      </w:r>
      <w:r w:rsidRPr="00545E6A">
        <w:rPr>
          <w:rFonts w:ascii="Times New Roman" w:hAnsi="Times New Roman"/>
          <w:sz w:val="18"/>
          <w:szCs w:val="18"/>
        </w:rPr>
        <w:tab/>
      </w:r>
      <w:r w:rsidRPr="00545E6A">
        <w:rPr>
          <w:rFonts w:ascii="Times New Roman" w:hAnsi="Times New Roman"/>
          <w:sz w:val="18"/>
          <w:szCs w:val="18"/>
        </w:rPr>
        <w:tab/>
      </w:r>
      <w:r w:rsidRPr="00545E6A">
        <w:rPr>
          <w:rFonts w:ascii="Times New Roman" w:hAnsi="Times New Roman"/>
          <w:sz w:val="18"/>
          <w:szCs w:val="18"/>
        </w:rPr>
        <w:tab/>
        <w:t xml:space="preserve">               </w:t>
      </w:r>
      <w:r w:rsidRPr="00545E6A">
        <w:rPr>
          <w:rFonts w:ascii="Times New Roman" w:hAnsi="Times New Roman"/>
          <w:sz w:val="18"/>
          <w:szCs w:val="18"/>
        </w:rPr>
        <w:tab/>
      </w:r>
      <w:r w:rsidRPr="00545E6A">
        <w:rPr>
          <w:rFonts w:ascii="Times New Roman" w:hAnsi="Times New Roman"/>
          <w:sz w:val="18"/>
          <w:szCs w:val="18"/>
        </w:rPr>
        <w:tab/>
        <w:t xml:space="preserve">.............................................................  </w:t>
      </w:r>
    </w:p>
    <w:p w:rsidR="006847B0" w:rsidRPr="00545E6A" w:rsidRDefault="006847B0" w:rsidP="006847B0">
      <w:pPr>
        <w:autoSpaceDE w:val="0"/>
        <w:autoSpaceDN w:val="0"/>
        <w:adjustRightInd w:val="0"/>
        <w:spacing w:after="0" w:line="240" w:lineRule="auto"/>
        <w:rPr>
          <w:rFonts w:ascii="Times New Roman" w:hAnsi="Times New Roman"/>
          <w:sz w:val="18"/>
          <w:szCs w:val="18"/>
        </w:rPr>
      </w:pPr>
      <w:r w:rsidRPr="00545E6A">
        <w:rPr>
          <w:rFonts w:ascii="Times New Roman" w:hAnsi="Times New Roman"/>
          <w:i/>
          <w:sz w:val="18"/>
          <w:szCs w:val="18"/>
        </w:rPr>
        <w:t xml:space="preserve">          /miejscowość data/</w:t>
      </w:r>
      <w:r w:rsidRPr="00545E6A">
        <w:rPr>
          <w:rFonts w:ascii="Times New Roman" w:hAnsi="Times New Roman"/>
          <w:i/>
          <w:sz w:val="18"/>
          <w:szCs w:val="18"/>
        </w:rPr>
        <w:tab/>
      </w:r>
      <w:r w:rsidRPr="00545E6A">
        <w:rPr>
          <w:rFonts w:ascii="Times New Roman" w:hAnsi="Times New Roman"/>
          <w:i/>
          <w:sz w:val="18"/>
          <w:szCs w:val="18"/>
        </w:rPr>
        <w:tab/>
      </w:r>
      <w:r w:rsidRPr="00545E6A">
        <w:rPr>
          <w:rFonts w:ascii="Times New Roman" w:hAnsi="Times New Roman"/>
          <w:i/>
          <w:sz w:val="18"/>
          <w:szCs w:val="18"/>
        </w:rPr>
        <w:tab/>
      </w:r>
      <w:r w:rsidRPr="00545E6A">
        <w:rPr>
          <w:rFonts w:ascii="Times New Roman" w:hAnsi="Times New Roman"/>
          <w:i/>
          <w:sz w:val="18"/>
          <w:szCs w:val="18"/>
        </w:rPr>
        <w:tab/>
      </w:r>
      <w:r w:rsidRPr="00545E6A">
        <w:rPr>
          <w:rFonts w:ascii="Times New Roman" w:hAnsi="Times New Roman"/>
          <w:i/>
          <w:sz w:val="18"/>
          <w:szCs w:val="18"/>
        </w:rPr>
        <w:tab/>
      </w:r>
      <w:r w:rsidRPr="00545E6A">
        <w:rPr>
          <w:rFonts w:ascii="Times New Roman" w:hAnsi="Times New Roman"/>
          <w:i/>
          <w:sz w:val="18"/>
          <w:szCs w:val="18"/>
        </w:rPr>
        <w:tab/>
        <w:t xml:space="preserve">  /podpis i pieczęć firmowa Oferenta/</w:t>
      </w:r>
    </w:p>
    <w:sectPr w:rsidR="006847B0" w:rsidRPr="00545E6A" w:rsidSect="00BE56E6">
      <w:headerReference w:type="default" r:id="rId10"/>
      <w:footerReference w:type="default" r:id="rId11"/>
      <w:pgSz w:w="11906" w:h="16838"/>
      <w:pgMar w:top="1417" w:right="1417" w:bottom="1417" w:left="1417" w:header="708" w:footer="3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80B15" w:rsidRDefault="00980B15" w:rsidP="00481730">
      <w:pPr>
        <w:spacing w:after="0" w:line="240" w:lineRule="auto"/>
      </w:pPr>
      <w:r>
        <w:separator/>
      </w:r>
    </w:p>
  </w:endnote>
  <w:endnote w:type="continuationSeparator" w:id="0">
    <w:p w:rsidR="00980B15" w:rsidRDefault="00980B15" w:rsidP="004817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ela-Siatka"/>
      <w:tblW w:w="92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3"/>
      <w:gridCol w:w="4820"/>
      <w:gridCol w:w="2126"/>
    </w:tblGrid>
    <w:tr w:rsidR="00645724" w:rsidTr="00FF65E2">
      <w:trPr>
        <w:trHeight w:val="841"/>
      </w:trPr>
      <w:tc>
        <w:tcPr>
          <w:tcW w:w="2263" w:type="dxa"/>
          <w:vAlign w:val="bottom"/>
        </w:tcPr>
        <w:p w:rsidR="00645724" w:rsidRDefault="00645724" w:rsidP="00BE56E6">
          <w:pPr>
            <w:spacing w:after="0" w:line="223" w:lineRule="exact"/>
            <w:ind w:right="-6"/>
            <w:jc w:val="center"/>
            <w:rPr>
              <w:rFonts w:ascii="Times New Roman" w:hAnsi="Times New Roman"/>
              <w:i/>
              <w:sz w:val="16"/>
            </w:rPr>
          </w:pPr>
          <w:r>
            <w:rPr>
              <w:noProof/>
            </w:rPr>
            <w:drawing>
              <wp:anchor distT="0" distB="0" distL="114300" distR="114300" simplePos="0" relativeHeight="251664384" behindDoc="0" locked="0" layoutInCell="1" allowOverlap="1">
                <wp:simplePos x="0" y="0"/>
                <wp:positionH relativeFrom="column">
                  <wp:posOffset>46503</wp:posOffset>
                </wp:positionH>
                <wp:positionV relativeFrom="paragraph">
                  <wp:posOffset>123412</wp:posOffset>
                </wp:positionV>
                <wp:extent cx="1201479" cy="380232"/>
                <wp:effectExtent l="19050" t="0" r="0" b="0"/>
                <wp:wrapNone/>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01479" cy="380232"/>
                        </a:xfrm>
                        <a:prstGeom prst="rect">
                          <a:avLst/>
                        </a:prstGeom>
                        <a:noFill/>
                        <a:ln>
                          <a:noFill/>
                        </a:ln>
                      </pic:spPr>
                    </pic:pic>
                  </a:graphicData>
                </a:graphic>
              </wp:anchor>
            </w:drawing>
          </w:r>
        </w:p>
      </w:tc>
      <w:tc>
        <w:tcPr>
          <w:tcW w:w="4820" w:type="dxa"/>
          <w:vAlign w:val="center"/>
        </w:tcPr>
        <w:p w:rsidR="00645724" w:rsidRDefault="00645724" w:rsidP="00FF65E2">
          <w:pPr>
            <w:spacing w:after="0" w:line="240" w:lineRule="auto"/>
            <w:ind w:right="-6"/>
            <w:jc w:val="center"/>
            <w:rPr>
              <w:rFonts w:ascii="Times New Roman" w:hAnsi="Times New Roman"/>
              <w:sz w:val="16"/>
            </w:rPr>
          </w:pPr>
          <w:r w:rsidRPr="007C7655">
            <w:rPr>
              <w:rFonts w:ascii="Times New Roman" w:hAnsi="Times New Roman"/>
              <w:sz w:val="16"/>
            </w:rPr>
            <w:t>Projekt współfinansowany ze środków Unii Europejskiej</w:t>
          </w:r>
          <w:r>
            <w:rPr>
              <w:rFonts w:ascii="Times New Roman" w:hAnsi="Times New Roman"/>
              <w:sz w:val="16"/>
            </w:rPr>
            <w:t xml:space="preserve"> </w:t>
          </w:r>
        </w:p>
        <w:p w:rsidR="00645724" w:rsidRPr="007C7655" w:rsidRDefault="00645724" w:rsidP="00FF65E2">
          <w:pPr>
            <w:spacing w:after="0" w:line="240" w:lineRule="auto"/>
            <w:ind w:right="-6"/>
            <w:jc w:val="center"/>
            <w:rPr>
              <w:rFonts w:ascii="Times New Roman" w:hAnsi="Times New Roman"/>
              <w:sz w:val="16"/>
            </w:rPr>
          </w:pPr>
          <w:r w:rsidRPr="007C7655">
            <w:rPr>
              <w:rFonts w:ascii="Times New Roman" w:hAnsi="Times New Roman"/>
              <w:sz w:val="16"/>
            </w:rPr>
            <w:t xml:space="preserve">w ramach Europejskiego Funduszu Społecznego </w:t>
          </w:r>
        </w:p>
        <w:p w:rsidR="00645724" w:rsidRPr="006C4531" w:rsidRDefault="00645724" w:rsidP="00FF65E2">
          <w:pPr>
            <w:spacing w:after="0" w:line="240" w:lineRule="auto"/>
            <w:ind w:right="-6"/>
            <w:jc w:val="center"/>
            <w:rPr>
              <w:rFonts w:ascii="Times New Roman" w:hAnsi="Times New Roman"/>
              <w:sz w:val="16"/>
            </w:rPr>
          </w:pPr>
          <w:r w:rsidRPr="007C7655">
            <w:rPr>
              <w:rFonts w:ascii="Times New Roman" w:hAnsi="Times New Roman"/>
              <w:sz w:val="16"/>
            </w:rPr>
            <w:t xml:space="preserve">Program Operacyjny Wiedza Edukacja Rozwój 2014-2020 </w:t>
          </w:r>
        </w:p>
      </w:tc>
      <w:tc>
        <w:tcPr>
          <w:tcW w:w="2126" w:type="dxa"/>
        </w:tcPr>
        <w:p w:rsidR="00645724" w:rsidRDefault="00645724" w:rsidP="00BE56E6">
          <w:pPr>
            <w:spacing w:after="0" w:line="223" w:lineRule="exact"/>
            <w:ind w:right="-6"/>
            <w:jc w:val="center"/>
            <w:rPr>
              <w:rFonts w:ascii="Times New Roman" w:hAnsi="Times New Roman"/>
              <w:i/>
              <w:sz w:val="16"/>
            </w:rPr>
          </w:pPr>
          <w:r w:rsidRPr="00481730">
            <w:rPr>
              <w:noProof/>
            </w:rPr>
            <w:drawing>
              <wp:anchor distT="0" distB="0" distL="114300" distR="114300" simplePos="0" relativeHeight="251663360" behindDoc="0" locked="0" layoutInCell="1" allowOverlap="1">
                <wp:simplePos x="0" y="0"/>
                <wp:positionH relativeFrom="margin">
                  <wp:posOffset>-1905</wp:posOffset>
                </wp:positionH>
                <wp:positionV relativeFrom="margin">
                  <wp:posOffset>5715</wp:posOffset>
                </wp:positionV>
                <wp:extent cx="1123950" cy="485775"/>
                <wp:effectExtent l="0" t="0" r="0" b="9525"/>
                <wp:wrapNone/>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8"/>
                        <pic:cNvPicPr>
                          <a:picLocks noChangeAspect="1" noChangeArrowheads="1"/>
                        </pic:cNvPicPr>
                      </pic:nvPicPr>
                      <pic:blipFill>
                        <a:blip r:embed="rId2"/>
                        <a:srcRect/>
                        <a:stretch>
                          <a:fillRect/>
                        </a:stretch>
                      </pic:blipFill>
                      <pic:spPr bwMode="auto">
                        <a:xfrm>
                          <a:off x="0" y="0"/>
                          <a:ext cx="1123950" cy="485775"/>
                        </a:xfrm>
                        <a:prstGeom prst="rect">
                          <a:avLst/>
                        </a:prstGeom>
                        <a:noFill/>
                        <a:ln w="9525">
                          <a:noFill/>
                          <a:miter lim="800000"/>
                          <a:headEnd/>
                          <a:tailEnd/>
                        </a:ln>
                      </pic:spPr>
                    </pic:pic>
                  </a:graphicData>
                </a:graphic>
              </wp:anchor>
            </w:drawing>
          </w:r>
        </w:p>
      </w:tc>
    </w:tr>
  </w:tbl>
  <w:p w:rsidR="00645724" w:rsidRDefault="00645724">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80B15" w:rsidRDefault="00980B15" w:rsidP="00481730">
      <w:pPr>
        <w:spacing w:after="0" w:line="240" w:lineRule="auto"/>
      </w:pPr>
      <w:r>
        <w:separator/>
      </w:r>
    </w:p>
  </w:footnote>
  <w:footnote w:type="continuationSeparator" w:id="0">
    <w:p w:rsidR="00980B15" w:rsidRDefault="00980B15" w:rsidP="00481730">
      <w:pPr>
        <w:spacing w:after="0" w:line="240" w:lineRule="auto"/>
      </w:pPr>
      <w:r>
        <w:continuationSeparator/>
      </w:r>
    </w:p>
  </w:footnote>
  <w:footnote w:id="1">
    <w:p w:rsidR="00645724" w:rsidRPr="00F645CE" w:rsidRDefault="00645724" w:rsidP="006847B0">
      <w:pPr>
        <w:pStyle w:val="Tekstprzypisudolnego"/>
        <w:jc w:val="both"/>
        <w:rPr>
          <w:sz w:val="18"/>
          <w:szCs w:val="18"/>
        </w:rPr>
      </w:pPr>
      <w:r w:rsidRPr="00F645CE">
        <w:rPr>
          <w:rStyle w:val="Odwoanieprzypisudolnego"/>
          <w:sz w:val="18"/>
          <w:szCs w:val="18"/>
        </w:rPr>
        <w:footnoteRef/>
      </w:r>
      <w:r w:rsidRPr="00F645CE">
        <w:rPr>
          <w:sz w:val="18"/>
          <w:szCs w:val="18"/>
        </w:rPr>
        <w:t xml:space="preserve"> Weksel jest papierem wartościowym na mocy, którego osoba posiadająca prawa do weksla (w tym wypadku Zamawiający) może domagać się od dłużnika (w tym wypadku Wykonawcy) zapłaty sumy określonej w wekslu, a w razie jej nieuzyskania w sposób prosty i szybki, dochodzić jej na drodze sądowej a potem egzekucyjnej. Osoba, która podpisała weksel jest zobowiązana do bezwarunkowej zapłaty kwoty oznaczonej na wekslu we wskazanym tam terminie i miejscu. Zobowiązanie wekslowe, co do zasady jest zobowiązaniem abstrakcyjnym, co oznacza, że jest niezależne od czynności prawnej, która stanowiła podstawę dla wystawienia weksla. Jeżeli więc okaże się, że umowa o świadczenie usług z jakiś przyczyn jest nieważna, nie oznacza to jeszcze, że nieważne musi być również zobowiązanie wekslowe. Weksel in blanco wystawiany jest, gdy strony zawierając pomiędzy sobą umowę, pragną zabezpieczyć ewentualne roszczenia mogące z niej wyniknąć, ale nie są w stanie z góry oznaczyć ani ostatecznych wysokości tych roszczeń, ani terminu płatności.</w:t>
      </w:r>
    </w:p>
  </w:footnote>
  <w:footnote w:id="2">
    <w:p w:rsidR="00645724" w:rsidRDefault="00645724" w:rsidP="006847B0">
      <w:pPr>
        <w:pStyle w:val="Tekstprzypisudolnego"/>
        <w:rPr>
          <w:sz w:val="18"/>
          <w:szCs w:val="18"/>
        </w:rPr>
      </w:pPr>
      <w:r w:rsidRPr="008A28D5">
        <w:rPr>
          <w:rStyle w:val="Odwoanieprzypisudolnego"/>
          <w:sz w:val="18"/>
          <w:szCs w:val="18"/>
        </w:rPr>
        <w:footnoteRef/>
      </w:r>
      <w:r w:rsidRPr="008A28D5">
        <w:rPr>
          <w:sz w:val="18"/>
          <w:szCs w:val="18"/>
        </w:rPr>
        <w:t xml:space="preserve"> Liczbę wierszy można zwiększyć lub zmniejszyć – w zależności od potrzeb.</w:t>
      </w:r>
    </w:p>
    <w:p w:rsidR="003E12F6" w:rsidRDefault="003E12F6" w:rsidP="006847B0">
      <w:pPr>
        <w:pStyle w:val="Tekstprzypisudolnego"/>
        <w:rPr>
          <w:sz w:val="18"/>
          <w:szCs w:val="18"/>
        </w:rPr>
      </w:pPr>
      <w:r w:rsidRPr="003E12F6">
        <w:rPr>
          <w:sz w:val="18"/>
          <w:szCs w:val="18"/>
          <w:vertAlign w:val="superscript"/>
        </w:rPr>
        <w:t>3</w:t>
      </w:r>
      <w:r>
        <w:rPr>
          <w:sz w:val="18"/>
          <w:szCs w:val="18"/>
        </w:rPr>
        <w:t xml:space="preserve"> należy wskazać tylko i wyłącznie liczbę godzin szkoleniowych zrealizowanych w wymaganym okresie</w:t>
      </w:r>
    </w:p>
    <w:p w:rsidR="003E12F6" w:rsidRPr="008A28D5" w:rsidRDefault="003E12F6" w:rsidP="006847B0">
      <w:pPr>
        <w:pStyle w:val="Tekstprzypisudolnego"/>
        <w:rPr>
          <w:sz w:val="18"/>
          <w:szCs w:val="18"/>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5724" w:rsidRDefault="00645724">
    <w:pPr>
      <w:pStyle w:val="Nagwek"/>
    </w:pPr>
    <w:r>
      <w:rPr>
        <w:noProof/>
        <w:lang w:eastAsia="pl-PL"/>
      </w:rPr>
      <w:drawing>
        <wp:anchor distT="0" distB="0" distL="0" distR="0" simplePos="0" relativeHeight="251659264" behindDoc="1" locked="0" layoutInCell="1" allowOverlap="1">
          <wp:simplePos x="0" y="0"/>
          <wp:positionH relativeFrom="margin">
            <wp:align>right</wp:align>
          </wp:positionH>
          <wp:positionV relativeFrom="page">
            <wp:posOffset>34290</wp:posOffset>
          </wp:positionV>
          <wp:extent cx="5760720" cy="885825"/>
          <wp:effectExtent l="0" t="0" r="0" b="9525"/>
          <wp:wrapNone/>
          <wp:docPr id="19" name="Obraz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e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885825"/>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2D12"/>
    <w:multiLevelType w:val="hybridMultilevel"/>
    <w:tmpl w:val="0000074D"/>
    <w:lvl w:ilvl="0" w:tplc="00004DC8">
      <w:start w:val="1"/>
      <w:numFmt w:val="decimal"/>
      <w:lvlText w:val="%1."/>
      <w:lvlJc w:val="left"/>
      <w:pPr>
        <w:tabs>
          <w:tab w:val="num" w:pos="360"/>
        </w:tabs>
        <w:ind w:left="360" w:hanging="360"/>
      </w:pPr>
    </w:lvl>
    <w:lvl w:ilvl="1" w:tplc="00006443">
      <w:start w:val="1"/>
      <w:numFmt w:val="upperLetter"/>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7F96"/>
    <w:multiLevelType w:val="hybridMultilevel"/>
    <w:tmpl w:val="06D6B8DE"/>
    <w:lvl w:ilvl="0" w:tplc="00004E45">
      <w:start w:val="1"/>
      <w:numFmt w:val="decimal"/>
      <w:lvlText w:val="%1."/>
      <w:lvlJc w:val="left"/>
      <w:pPr>
        <w:tabs>
          <w:tab w:val="num" w:pos="360"/>
        </w:tabs>
        <w:ind w:left="36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3AF06A3"/>
    <w:multiLevelType w:val="hybridMultilevel"/>
    <w:tmpl w:val="49582BBC"/>
    <w:lvl w:ilvl="0" w:tplc="E6C47C02">
      <w:start w:val="1"/>
      <w:numFmt w:val="lowerLetter"/>
      <w:lvlText w:val="%1)"/>
      <w:lvlJc w:val="left"/>
      <w:pPr>
        <w:ind w:left="786" w:hanging="360"/>
      </w:pPr>
      <w:rPr>
        <w:rFonts w:hint="default"/>
        <w:b/>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 w15:restartNumberingAfterBreak="0">
    <w:nsid w:val="077B26DB"/>
    <w:multiLevelType w:val="hybridMultilevel"/>
    <w:tmpl w:val="2E524A2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A16285C"/>
    <w:multiLevelType w:val="hybridMultilevel"/>
    <w:tmpl w:val="3702962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0A760FA3"/>
    <w:multiLevelType w:val="hybridMultilevel"/>
    <w:tmpl w:val="D826D2E4"/>
    <w:lvl w:ilvl="0" w:tplc="05ACD700">
      <w:start w:val="1"/>
      <w:numFmt w:val="bullet"/>
      <w:lvlText w:val=""/>
      <w:lvlJc w:val="left"/>
      <w:pPr>
        <w:ind w:left="720" w:hanging="360"/>
      </w:pPr>
      <w:rPr>
        <w:rFonts w:ascii="Wingdings" w:hAnsi="Wingdings" w:hint="default"/>
        <w:sz w:val="24"/>
        <w:szCs w:val="24"/>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0C3A3D23"/>
    <w:multiLevelType w:val="hybridMultilevel"/>
    <w:tmpl w:val="33720A26"/>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7" w15:restartNumberingAfterBreak="0">
    <w:nsid w:val="110A6709"/>
    <w:multiLevelType w:val="hybridMultilevel"/>
    <w:tmpl w:val="A0347768"/>
    <w:lvl w:ilvl="0" w:tplc="3ACE4A46">
      <w:start w:val="1"/>
      <w:numFmt w:val="bullet"/>
      <w:lvlText w:val=""/>
      <w:lvlJc w:val="left"/>
      <w:pPr>
        <w:ind w:left="720" w:hanging="360"/>
      </w:pPr>
      <w:rPr>
        <w:rFonts w:ascii="Wingdings" w:hAnsi="Wingdings" w:hint="default"/>
        <w:sz w:val="24"/>
        <w:szCs w:val="24"/>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13C63C57"/>
    <w:multiLevelType w:val="hybridMultilevel"/>
    <w:tmpl w:val="28163000"/>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15325BDF"/>
    <w:multiLevelType w:val="hybridMultilevel"/>
    <w:tmpl w:val="30186138"/>
    <w:lvl w:ilvl="0" w:tplc="23A0F7DA">
      <w:start w:val="1"/>
      <w:numFmt w:val="decimal"/>
      <w:lvlText w:val="%1."/>
      <w:lvlJc w:val="left"/>
      <w:pPr>
        <w:ind w:left="720" w:hanging="360"/>
      </w:pPr>
      <w:rPr>
        <w:b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D7246E9"/>
    <w:multiLevelType w:val="hybridMultilevel"/>
    <w:tmpl w:val="1654EBA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2F41349"/>
    <w:multiLevelType w:val="hybridMultilevel"/>
    <w:tmpl w:val="33745024"/>
    <w:lvl w:ilvl="0" w:tplc="2DF0CD66">
      <w:start w:val="4"/>
      <w:numFmt w:val="lowerLetter"/>
      <w:lvlText w:val="%1)"/>
      <w:lvlJc w:val="left"/>
      <w:pPr>
        <w:ind w:left="785"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3942EBE"/>
    <w:multiLevelType w:val="hybridMultilevel"/>
    <w:tmpl w:val="EB18A510"/>
    <w:lvl w:ilvl="0" w:tplc="04150015">
      <w:start w:val="1"/>
      <w:numFmt w:val="upp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15:restartNumberingAfterBreak="0">
    <w:nsid w:val="26EF6824"/>
    <w:multiLevelType w:val="hybridMultilevel"/>
    <w:tmpl w:val="D592CB1E"/>
    <w:lvl w:ilvl="0" w:tplc="A3AC7706">
      <w:start w:val="1"/>
      <w:numFmt w:val="decimal"/>
      <w:lvlText w:val="%1."/>
      <w:lvlJc w:val="left"/>
      <w:pPr>
        <w:ind w:left="709" w:hanging="705"/>
      </w:pPr>
      <w:rPr>
        <w:rFonts w:hint="default"/>
      </w:rPr>
    </w:lvl>
    <w:lvl w:ilvl="1" w:tplc="04150019">
      <w:start w:val="1"/>
      <w:numFmt w:val="lowerLetter"/>
      <w:lvlText w:val="%2."/>
      <w:lvlJc w:val="left"/>
      <w:pPr>
        <w:ind w:left="1084" w:hanging="360"/>
      </w:pPr>
    </w:lvl>
    <w:lvl w:ilvl="2" w:tplc="E242C0F6">
      <w:start w:val="3"/>
      <w:numFmt w:val="upperLetter"/>
      <w:lvlText w:val="%3."/>
      <w:lvlJc w:val="left"/>
      <w:pPr>
        <w:ind w:left="1984" w:hanging="360"/>
      </w:pPr>
      <w:rPr>
        <w:rFonts w:ascii="Times New Roman" w:eastAsiaTheme="minorHAnsi" w:hAnsi="Times New Roman" w:cs="Times New Roman" w:hint="default"/>
      </w:rPr>
    </w:lvl>
    <w:lvl w:ilvl="3" w:tplc="0415000F" w:tentative="1">
      <w:start w:val="1"/>
      <w:numFmt w:val="decimal"/>
      <w:lvlText w:val="%4."/>
      <w:lvlJc w:val="left"/>
      <w:pPr>
        <w:ind w:left="2524" w:hanging="360"/>
      </w:pPr>
    </w:lvl>
    <w:lvl w:ilvl="4" w:tplc="04150019" w:tentative="1">
      <w:start w:val="1"/>
      <w:numFmt w:val="lowerLetter"/>
      <w:lvlText w:val="%5."/>
      <w:lvlJc w:val="left"/>
      <w:pPr>
        <w:ind w:left="3244" w:hanging="360"/>
      </w:pPr>
    </w:lvl>
    <w:lvl w:ilvl="5" w:tplc="0415001B" w:tentative="1">
      <w:start w:val="1"/>
      <w:numFmt w:val="lowerRoman"/>
      <w:lvlText w:val="%6."/>
      <w:lvlJc w:val="right"/>
      <w:pPr>
        <w:ind w:left="3964" w:hanging="180"/>
      </w:pPr>
    </w:lvl>
    <w:lvl w:ilvl="6" w:tplc="0415000F" w:tentative="1">
      <w:start w:val="1"/>
      <w:numFmt w:val="decimal"/>
      <w:lvlText w:val="%7."/>
      <w:lvlJc w:val="left"/>
      <w:pPr>
        <w:ind w:left="4684" w:hanging="360"/>
      </w:pPr>
    </w:lvl>
    <w:lvl w:ilvl="7" w:tplc="04150019" w:tentative="1">
      <w:start w:val="1"/>
      <w:numFmt w:val="lowerLetter"/>
      <w:lvlText w:val="%8."/>
      <w:lvlJc w:val="left"/>
      <w:pPr>
        <w:ind w:left="5404" w:hanging="360"/>
      </w:pPr>
    </w:lvl>
    <w:lvl w:ilvl="8" w:tplc="0415001B" w:tentative="1">
      <w:start w:val="1"/>
      <w:numFmt w:val="lowerRoman"/>
      <w:lvlText w:val="%9."/>
      <w:lvlJc w:val="right"/>
      <w:pPr>
        <w:ind w:left="6124" w:hanging="180"/>
      </w:pPr>
    </w:lvl>
  </w:abstractNum>
  <w:abstractNum w:abstractNumId="14" w15:restartNumberingAfterBreak="0">
    <w:nsid w:val="2C3111D9"/>
    <w:multiLevelType w:val="hybridMultilevel"/>
    <w:tmpl w:val="17568644"/>
    <w:lvl w:ilvl="0" w:tplc="56683FE0">
      <w:start w:val="1"/>
      <w:numFmt w:val="bullet"/>
      <w:lvlText w:val=""/>
      <w:lvlJc w:val="left"/>
      <w:pPr>
        <w:ind w:left="720" w:hanging="360"/>
      </w:pPr>
      <w:rPr>
        <w:rFonts w:ascii="Wingdings" w:hAnsi="Wingdings" w:hint="default"/>
        <w:sz w:val="24"/>
        <w:szCs w:val="24"/>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33A323A5"/>
    <w:multiLevelType w:val="hybridMultilevel"/>
    <w:tmpl w:val="E954BC96"/>
    <w:lvl w:ilvl="0" w:tplc="7AA8E52A">
      <w:start w:val="1"/>
      <w:numFmt w:val="bullet"/>
      <w:lvlText w:val=""/>
      <w:lvlJc w:val="left"/>
      <w:pPr>
        <w:ind w:left="507" w:hanging="360"/>
      </w:pPr>
      <w:rPr>
        <w:rFonts w:ascii="Wingdings" w:hAnsi="Wingdings" w:hint="default"/>
        <w:sz w:val="24"/>
        <w:szCs w:val="24"/>
      </w:rPr>
    </w:lvl>
    <w:lvl w:ilvl="1" w:tplc="04150003" w:tentative="1">
      <w:start w:val="1"/>
      <w:numFmt w:val="bullet"/>
      <w:lvlText w:val="o"/>
      <w:lvlJc w:val="left"/>
      <w:pPr>
        <w:ind w:left="1227" w:hanging="360"/>
      </w:pPr>
      <w:rPr>
        <w:rFonts w:ascii="Courier New" w:hAnsi="Courier New" w:cs="Courier New" w:hint="default"/>
      </w:rPr>
    </w:lvl>
    <w:lvl w:ilvl="2" w:tplc="04150005" w:tentative="1">
      <w:start w:val="1"/>
      <w:numFmt w:val="bullet"/>
      <w:lvlText w:val=""/>
      <w:lvlJc w:val="left"/>
      <w:pPr>
        <w:ind w:left="1947" w:hanging="360"/>
      </w:pPr>
      <w:rPr>
        <w:rFonts w:ascii="Wingdings" w:hAnsi="Wingdings" w:hint="default"/>
      </w:rPr>
    </w:lvl>
    <w:lvl w:ilvl="3" w:tplc="04150001" w:tentative="1">
      <w:start w:val="1"/>
      <w:numFmt w:val="bullet"/>
      <w:lvlText w:val=""/>
      <w:lvlJc w:val="left"/>
      <w:pPr>
        <w:ind w:left="2667" w:hanging="360"/>
      </w:pPr>
      <w:rPr>
        <w:rFonts w:ascii="Symbol" w:hAnsi="Symbol" w:hint="default"/>
      </w:rPr>
    </w:lvl>
    <w:lvl w:ilvl="4" w:tplc="04150003" w:tentative="1">
      <w:start w:val="1"/>
      <w:numFmt w:val="bullet"/>
      <w:lvlText w:val="o"/>
      <w:lvlJc w:val="left"/>
      <w:pPr>
        <w:ind w:left="3387" w:hanging="360"/>
      </w:pPr>
      <w:rPr>
        <w:rFonts w:ascii="Courier New" w:hAnsi="Courier New" w:cs="Courier New" w:hint="default"/>
      </w:rPr>
    </w:lvl>
    <w:lvl w:ilvl="5" w:tplc="04150005" w:tentative="1">
      <w:start w:val="1"/>
      <w:numFmt w:val="bullet"/>
      <w:lvlText w:val=""/>
      <w:lvlJc w:val="left"/>
      <w:pPr>
        <w:ind w:left="4107" w:hanging="360"/>
      </w:pPr>
      <w:rPr>
        <w:rFonts w:ascii="Wingdings" w:hAnsi="Wingdings" w:hint="default"/>
      </w:rPr>
    </w:lvl>
    <w:lvl w:ilvl="6" w:tplc="04150001" w:tentative="1">
      <w:start w:val="1"/>
      <w:numFmt w:val="bullet"/>
      <w:lvlText w:val=""/>
      <w:lvlJc w:val="left"/>
      <w:pPr>
        <w:ind w:left="4827" w:hanging="360"/>
      </w:pPr>
      <w:rPr>
        <w:rFonts w:ascii="Symbol" w:hAnsi="Symbol" w:hint="default"/>
      </w:rPr>
    </w:lvl>
    <w:lvl w:ilvl="7" w:tplc="04150003" w:tentative="1">
      <w:start w:val="1"/>
      <w:numFmt w:val="bullet"/>
      <w:lvlText w:val="o"/>
      <w:lvlJc w:val="left"/>
      <w:pPr>
        <w:ind w:left="5547" w:hanging="360"/>
      </w:pPr>
      <w:rPr>
        <w:rFonts w:ascii="Courier New" w:hAnsi="Courier New" w:cs="Courier New" w:hint="default"/>
      </w:rPr>
    </w:lvl>
    <w:lvl w:ilvl="8" w:tplc="04150005" w:tentative="1">
      <w:start w:val="1"/>
      <w:numFmt w:val="bullet"/>
      <w:lvlText w:val=""/>
      <w:lvlJc w:val="left"/>
      <w:pPr>
        <w:ind w:left="6267" w:hanging="360"/>
      </w:pPr>
      <w:rPr>
        <w:rFonts w:ascii="Wingdings" w:hAnsi="Wingdings" w:hint="default"/>
      </w:rPr>
    </w:lvl>
  </w:abstractNum>
  <w:abstractNum w:abstractNumId="16" w15:restartNumberingAfterBreak="0">
    <w:nsid w:val="34543B64"/>
    <w:multiLevelType w:val="hybridMultilevel"/>
    <w:tmpl w:val="DE96B7A0"/>
    <w:lvl w:ilvl="0" w:tplc="5E844E5E">
      <w:start w:val="1"/>
      <w:numFmt w:val="upperLetter"/>
      <w:lvlText w:val="%1."/>
      <w:lvlJc w:val="left"/>
      <w:pPr>
        <w:ind w:left="364" w:hanging="360"/>
      </w:pPr>
      <w:rPr>
        <w:rFonts w:hint="default"/>
      </w:rPr>
    </w:lvl>
    <w:lvl w:ilvl="1" w:tplc="04150019" w:tentative="1">
      <w:start w:val="1"/>
      <w:numFmt w:val="lowerLetter"/>
      <w:lvlText w:val="%2."/>
      <w:lvlJc w:val="left"/>
      <w:pPr>
        <w:ind w:left="1084" w:hanging="360"/>
      </w:pPr>
    </w:lvl>
    <w:lvl w:ilvl="2" w:tplc="0415001B" w:tentative="1">
      <w:start w:val="1"/>
      <w:numFmt w:val="lowerRoman"/>
      <w:lvlText w:val="%3."/>
      <w:lvlJc w:val="right"/>
      <w:pPr>
        <w:ind w:left="1804" w:hanging="180"/>
      </w:pPr>
    </w:lvl>
    <w:lvl w:ilvl="3" w:tplc="0415000F" w:tentative="1">
      <w:start w:val="1"/>
      <w:numFmt w:val="decimal"/>
      <w:lvlText w:val="%4."/>
      <w:lvlJc w:val="left"/>
      <w:pPr>
        <w:ind w:left="2524" w:hanging="360"/>
      </w:pPr>
    </w:lvl>
    <w:lvl w:ilvl="4" w:tplc="04150019" w:tentative="1">
      <w:start w:val="1"/>
      <w:numFmt w:val="lowerLetter"/>
      <w:lvlText w:val="%5."/>
      <w:lvlJc w:val="left"/>
      <w:pPr>
        <w:ind w:left="3244" w:hanging="360"/>
      </w:pPr>
    </w:lvl>
    <w:lvl w:ilvl="5" w:tplc="0415001B" w:tentative="1">
      <w:start w:val="1"/>
      <w:numFmt w:val="lowerRoman"/>
      <w:lvlText w:val="%6."/>
      <w:lvlJc w:val="right"/>
      <w:pPr>
        <w:ind w:left="3964" w:hanging="180"/>
      </w:pPr>
    </w:lvl>
    <w:lvl w:ilvl="6" w:tplc="0415000F" w:tentative="1">
      <w:start w:val="1"/>
      <w:numFmt w:val="decimal"/>
      <w:lvlText w:val="%7."/>
      <w:lvlJc w:val="left"/>
      <w:pPr>
        <w:ind w:left="4684" w:hanging="360"/>
      </w:pPr>
    </w:lvl>
    <w:lvl w:ilvl="7" w:tplc="04150019" w:tentative="1">
      <w:start w:val="1"/>
      <w:numFmt w:val="lowerLetter"/>
      <w:lvlText w:val="%8."/>
      <w:lvlJc w:val="left"/>
      <w:pPr>
        <w:ind w:left="5404" w:hanging="360"/>
      </w:pPr>
    </w:lvl>
    <w:lvl w:ilvl="8" w:tplc="0415001B" w:tentative="1">
      <w:start w:val="1"/>
      <w:numFmt w:val="lowerRoman"/>
      <w:lvlText w:val="%9."/>
      <w:lvlJc w:val="right"/>
      <w:pPr>
        <w:ind w:left="6124" w:hanging="180"/>
      </w:pPr>
    </w:lvl>
  </w:abstractNum>
  <w:abstractNum w:abstractNumId="17" w15:restartNumberingAfterBreak="0">
    <w:nsid w:val="34AC6F93"/>
    <w:multiLevelType w:val="hybridMultilevel"/>
    <w:tmpl w:val="72FC94C0"/>
    <w:lvl w:ilvl="0" w:tplc="E19A7E94">
      <w:start w:val="1"/>
      <w:numFmt w:val="bullet"/>
      <w:lvlText w:val=""/>
      <w:lvlJc w:val="left"/>
      <w:pPr>
        <w:ind w:left="709" w:hanging="360"/>
      </w:pPr>
      <w:rPr>
        <w:rFonts w:ascii="Symbol" w:hAnsi="Symbol" w:hint="default"/>
      </w:rPr>
    </w:lvl>
    <w:lvl w:ilvl="1" w:tplc="04150003" w:tentative="1">
      <w:start w:val="1"/>
      <w:numFmt w:val="bullet"/>
      <w:lvlText w:val="o"/>
      <w:lvlJc w:val="left"/>
      <w:pPr>
        <w:ind w:left="1429" w:hanging="360"/>
      </w:pPr>
      <w:rPr>
        <w:rFonts w:ascii="Courier New" w:hAnsi="Courier New" w:cs="Courier New" w:hint="default"/>
      </w:rPr>
    </w:lvl>
    <w:lvl w:ilvl="2" w:tplc="04150005" w:tentative="1">
      <w:start w:val="1"/>
      <w:numFmt w:val="bullet"/>
      <w:lvlText w:val=""/>
      <w:lvlJc w:val="left"/>
      <w:pPr>
        <w:ind w:left="2149" w:hanging="360"/>
      </w:pPr>
      <w:rPr>
        <w:rFonts w:ascii="Wingdings" w:hAnsi="Wingdings" w:hint="default"/>
      </w:rPr>
    </w:lvl>
    <w:lvl w:ilvl="3" w:tplc="04150001" w:tentative="1">
      <w:start w:val="1"/>
      <w:numFmt w:val="bullet"/>
      <w:lvlText w:val=""/>
      <w:lvlJc w:val="left"/>
      <w:pPr>
        <w:ind w:left="2869" w:hanging="360"/>
      </w:pPr>
      <w:rPr>
        <w:rFonts w:ascii="Symbol" w:hAnsi="Symbol" w:hint="default"/>
      </w:rPr>
    </w:lvl>
    <w:lvl w:ilvl="4" w:tplc="04150003" w:tentative="1">
      <w:start w:val="1"/>
      <w:numFmt w:val="bullet"/>
      <w:lvlText w:val="o"/>
      <w:lvlJc w:val="left"/>
      <w:pPr>
        <w:ind w:left="3589" w:hanging="360"/>
      </w:pPr>
      <w:rPr>
        <w:rFonts w:ascii="Courier New" w:hAnsi="Courier New" w:cs="Courier New" w:hint="default"/>
      </w:rPr>
    </w:lvl>
    <w:lvl w:ilvl="5" w:tplc="04150005" w:tentative="1">
      <w:start w:val="1"/>
      <w:numFmt w:val="bullet"/>
      <w:lvlText w:val=""/>
      <w:lvlJc w:val="left"/>
      <w:pPr>
        <w:ind w:left="4309" w:hanging="360"/>
      </w:pPr>
      <w:rPr>
        <w:rFonts w:ascii="Wingdings" w:hAnsi="Wingdings" w:hint="default"/>
      </w:rPr>
    </w:lvl>
    <w:lvl w:ilvl="6" w:tplc="04150001" w:tentative="1">
      <w:start w:val="1"/>
      <w:numFmt w:val="bullet"/>
      <w:lvlText w:val=""/>
      <w:lvlJc w:val="left"/>
      <w:pPr>
        <w:ind w:left="5029" w:hanging="360"/>
      </w:pPr>
      <w:rPr>
        <w:rFonts w:ascii="Symbol" w:hAnsi="Symbol" w:hint="default"/>
      </w:rPr>
    </w:lvl>
    <w:lvl w:ilvl="7" w:tplc="04150003" w:tentative="1">
      <w:start w:val="1"/>
      <w:numFmt w:val="bullet"/>
      <w:lvlText w:val="o"/>
      <w:lvlJc w:val="left"/>
      <w:pPr>
        <w:ind w:left="5749" w:hanging="360"/>
      </w:pPr>
      <w:rPr>
        <w:rFonts w:ascii="Courier New" w:hAnsi="Courier New" w:cs="Courier New" w:hint="default"/>
      </w:rPr>
    </w:lvl>
    <w:lvl w:ilvl="8" w:tplc="04150005" w:tentative="1">
      <w:start w:val="1"/>
      <w:numFmt w:val="bullet"/>
      <w:lvlText w:val=""/>
      <w:lvlJc w:val="left"/>
      <w:pPr>
        <w:ind w:left="6469" w:hanging="360"/>
      </w:pPr>
      <w:rPr>
        <w:rFonts w:ascii="Wingdings" w:hAnsi="Wingdings" w:hint="default"/>
      </w:rPr>
    </w:lvl>
  </w:abstractNum>
  <w:abstractNum w:abstractNumId="18" w15:restartNumberingAfterBreak="0">
    <w:nsid w:val="38FD7620"/>
    <w:multiLevelType w:val="hybridMultilevel"/>
    <w:tmpl w:val="DAD82028"/>
    <w:lvl w:ilvl="0" w:tplc="E19A7E94">
      <w:start w:val="1"/>
      <w:numFmt w:val="bullet"/>
      <w:lvlText w:val=""/>
      <w:lvlJc w:val="left"/>
      <w:pPr>
        <w:ind w:left="709" w:hanging="360"/>
      </w:pPr>
      <w:rPr>
        <w:rFonts w:ascii="Symbol" w:hAnsi="Symbol" w:hint="default"/>
      </w:rPr>
    </w:lvl>
    <w:lvl w:ilvl="1" w:tplc="04150003" w:tentative="1">
      <w:start w:val="1"/>
      <w:numFmt w:val="bullet"/>
      <w:lvlText w:val="o"/>
      <w:lvlJc w:val="left"/>
      <w:pPr>
        <w:ind w:left="1429" w:hanging="360"/>
      </w:pPr>
      <w:rPr>
        <w:rFonts w:ascii="Courier New" w:hAnsi="Courier New" w:cs="Courier New" w:hint="default"/>
      </w:rPr>
    </w:lvl>
    <w:lvl w:ilvl="2" w:tplc="04150005" w:tentative="1">
      <w:start w:val="1"/>
      <w:numFmt w:val="bullet"/>
      <w:lvlText w:val=""/>
      <w:lvlJc w:val="left"/>
      <w:pPr>
        <w:ind w:left="2149" w:hanging="360"/>
      </w:pPr>
      <w:rPr>
        <w:rFonts w:ascii="Wingdings" w:hAnsi="Wingdings" w:hint="default"/>
      </w:rPr>
    </w:lvl>
    <w:lvl w:ilvl="3" w:tplc="04150001" w:tentative="1">
      <w:start w:val="1"/>
      <w:numFmt w:val="bullet"/>
      <w:lvlText w:val=""/>
      <w:lvlJc w:val="left"/>
      <w:pPr>
        <w:ind w:left="2869" w:hanging="360"/>
      </w:pPr>
      <w:rPr>
        <w:rFonts w:ascii="Symbol" w:hAnsi="Symbol" w:hint="default"/>
      </w:rPr>
    </w:lvl>
    <w:lvl w:ilvl="4" w:tplc="04150003" w:tentative="1">
      <w:start w:val="1"/>
      <w:numFmt w:val="bullet"/>
      <w:lvlText w:val="o"/>
      <w:lvlJc w:val="left"/>
      <w:pPr>
        <w:ind w:left="3589" w:hanging="360"/>
      </w:pPr>
      <w:rPr>
        <w:rFonts w:ascii="Courier New" w:hAnsi="Courier New" w:cs="Courier New" w:hint="default"/>
      </w:rPr>
    </w:lvl>
    <w:lvl w:ilvl="5" w:tplc="04150005" w:tentative="1">
      <w:start w:val="1"/>
      <w:numFmt w:val="bullet"/>
      <w:lvlText w:val=""/>
      <w:lvlJc w:val="left"/>
      <w:pPr>
        <w:ind w:left="4309" w:hanging="360"/>
      </w:pPr>
      <w:rPr>
        <w:rFonts w:ascii="Wingdings" w:hAnsi="Wingdings" w:hint="default"/>
      </w:rPr>
    </w:lvl>
    <w:lvl w:ilvl="6" w:tplc="04150001" w:tentative="1">
      <w:start w:val="1"/>
      <w:numFmt w:val="bullet"/>
      <w:lvlText w:val=""/>
      <w:lvlJc w:val="left"/>
      <w:pPr>
        <w:ind w:left="5029" w:hanging="360"/>
      </w:pPr>
      <w:rPr>
        <w:rFonts w:ascii="Symbol" w:hAnsi="Symbol" w:hint="default"/>
      </w:rPr>
    </w:lvl>
    <w:lvl w:ilvl="7" w:tplc="04150003" w:tentative="1">
      <w:start w:val="1"/>
      <w:numFmt w:val="bullet"/>
      <w:lvlText w:val="o"/>
      <w:lvlJc w:val="left"/>
      <w:pPr>
        <w:ind w:left="5749" w:hanging="360"/>
      </w:pPr>
      <w:rPr>
        <w:rFonts w:ascii="Courier New" w:hAnsi="Courier New" w:cs="Courier New" w:hint="default"/>
      </w:rPr>
    </w:lvl>
    <w:lvl w:ilvl="8" w:tplc="04150005" w:tentative="1">
      <w:start w:val="1"/>
      <w:numFmt w:val="bullet"/>
      <w:lvlText w:val=""/>
      <w:lvlJc w:val="left"/>
      <w:pPr>
        <w:ind w:left="6469" w:hanging="360"/>
      </w:pPr>
      <w:rPr>
        <w:rFonts w:ascii="Wingdings" w:hAnsi="Wingdings" w:hint="default"/>
      </w:rPr>
    </w:lvl>
  </w:abstractNum>
  <w:abstractNum w:abstractNumId="19" w15:restartNumberingAfterBreak="0">
    <w:nsid w:val="3A5E70BA"/>
    <w:multiLevelType w:val="hybridMultilevel"/>
    <w:tmpl w:val="546E9314"/>
    <w:lvl w:ilvl="0" w:tplc="ED78BAF0">
      <w:start w:val="1"/>
      <w:numFmt w:val="decimal"/>
      <w:lvlText w:val="%1)"/>
      <w:lvlJc w:val="left"/>
      <w:pPr>
        <w:ind w:left="785" w:hanging="360"/>
      </w:pPr>
      <w:rPr>
        <w:rFonts w:ascii="Times New Roman" w:eastAsia="Calibri" w:hAnsi="Times New Roman" w:cs="Times New Roman" w:hint="default"/>
        <w:color w:val="auto"/>
      </w:rPr>
    </w:lvl>
    <w:lvl w:ilvl="1" w:tplc="04150019" w:tentative="1">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20" w15:restartNumberingAfterBreak="0">
    <w:nsid w:val="3D1E724D"/>
    <w:multiLevelType w:val="hybridMultilevel"/>
    <w:tmpl w:val="6BCAB85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42002FC7"/>
    <w:multiLevelType w:val="hybridMultilevel"/>
    <w:tmpl w:val="3F481D9A"/>
    <w:lvl w:ilvl="0" w:tplc="0BBA5FD4">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2" w15:restartNumberingAfterBreak="0">
    <w:nsid w:val="47AE190D"/>
    <w:multiLevelType w:val="hybridMultilevel"/>
    <w:tmpl w:val="27CC2C3E"/>
    <w:lvl w:ilvl="0" w:tplc="CA6E84F6">
      <w:start w:val="1"/>
      <w:numFmt w:val="decimal"/>
      <w:lvlText w:val="%1)"/>
      <w:lvlJc w:val="left"/>
      <w:pPr>
        <w:ind w:left="785" w:hanging="360"/>
      </w:pPr>
      <w:rPr>
        <w:rFonts w:ascii="Times New Roman" w:eastAsia="Calibri" w:hAnsi="Times New Roman" w:cs="Times New Roman" w:hint="default"/>
        <w:b w:val="0"/>
        <w:color w:val="auto"/>
      </w:rPr>
    </w:lvl>
    <w:lvl w:ilvl="1" w:tplc="04150019" w:tentative="1">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23" w15:restartNumberingAfterBreak="0">
    <w:nsid w:val="5075596A"/>
    <w:multiLevelType w:val="hybridMultilevel"/>
    <w:tmpl w:val="1698021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534B33B3"/>
    <w:multiLevelType w:val="hybridMultilevel"/>
    <w:tmpl w:val="79764416"/>
    <w:lvl w:ilvl="0" w:tplc="CC489C1E">
      <w:start w:val="1"/>
      <w:numFmt w:val="upperLetter"/>
      <w:lvlText w:val="%1."/>
      <w:lvlJc w:val="left"/>
      <w:pPr>
        <w:ind w:left="360" w:hanging="360"/>
      </w:pPr>
      <w:rPr>
        <w:b w:val="0"/>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25" w15:restartNumberingAfterBreak="0">
    <w:nsid w:val="544E028F"/>
    <w:multiLevelType w:val="hybridMultilevel"/>
    <w:tmpl w:val="F432CEF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6" w15:restartNumberingAfterBreak="0">
    <w:nsid w:val="556B3FD0"/>
    <w:multiLevelType w:val="hybridMultilevel"/>
    <w:tmpl w:val="3DAAF14E"/>
    <w:lvl w:ilvl="0" w:tplc="E6D06C8E">
      <w:start w:val="1"/>
      <w:numFmt w:val="bullet"/>
      <w:lvlText w:val=""/>
      <w:lvlJc w:val="left"/>
      <w:pPr>
        <w:ind w:left="720" w:hanging="360"/>
      </w:pPr>
      <w:rPr>
        <w:rFonts w:ascii="Wingdings" w:hAnsi="Wingdings" w:hint="default"/>
        <w:sz w:val="24"/>
        <w:szCs w:val="24"/>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55FC6169"/>
    <w:multiLevelType w:val="hybridMultilevel"/>
    <w:tmpl w:val="3F4CD58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57831243"/>
    <w:multiLevelType w:val="hybridMultilevel"/>
    <w:tmpl w:val="7DD02CB6"/>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59F72B39"/>
    <w:multiLevelType w:val="hybridMultilevel"/>
    <w:tmpl w:val="3204104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5CDB19C1"/>
    <w:multiLevelType w:val="hybridMultilevel"/>
    <w:tmpl w:val="69148458"/>
    <w:lvl w:ilvl="0" w:tplc="04150015">
      <w:start w:val="1"/>
      <w:numFmt w:val="upperLetter"/>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1" w15:restartNumberingAfterBreak="0">
    <w:nsid w:val="5DAD7BBD"/>
    <w:multiLevelType w:val="hybridMultilevel"/>
    <w:tmpl w:val="9314F71C"/>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142"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2" w15:restartNumberingAfterBreak="0">
    <w:nsid w:val="62F932AA"/>
    <w:multiLevelType w:val="hybridMultilevel"/>
    <w:tmpl w:val="ADDC6894"/>
    <w:lvl w:ilvl="0" w:tplc="A3E4D2DC">
      <w:start w:val="3"/>
      <w:numFmt w:val="lowerLetter"/>
      <w:lvlText w:val="%1)"/>
      <w:lvlJc w:val="left"/>
      <w:pPr>
        <w:ind w:left="785"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64A31080"/>
    <w:multiLevelType w:val="hybridMultilevel"/>
    <w:tmpl w:val="2E524A2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6784710D"/>
    <w:multiLevelType w:val="hybridMultilevel"/>
    <w:tmpl w:val="BB8C73D8"/>
    <w:lvl w:ilvl="0" w:tplc="E19A7E94">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35" w15:restartNumberingAfterBreak="0">
    <w:nsid w:val="6C1B2172"/>
    <w:multiLevelType w:val="hybridMultilevel"/>
    <w:tmpl w:val="9BA46632"/>
    <w:lvl w:ilvl="0" w:tplc="04150003">
      <w:start w:val="1"/>
      <w:numFmt w:val="bullet"/>
      <w:lvlText w:val="o"/>
      <w:lvlJc w:val="left"/>
      <w:pPr>
        <w:ind w:left="960" w:hanging="360"/>
      </w:pPr>
      <w:rPr>
        <w:rFonts w:ascii="Courier New" w:hAnsi="Courier New" w:cs="Courier New" w:hint="default"/>
      </w:rPr>
    </w:lvl>
    <w:lvl w:ilvl="1" w:tplc="04150003" w:tentative="1">
      <w:start w:val="1"/>
      <w:numFmt w:val="bullet"/>
      <w:lvlText w:val="o"/>
      <w:lvlJc w:val="left"/>
      <w:pPr>
        <w:ind w:left="1680" w:hanging="360"/>
      </w:pPr>
      <w:rPr>
        <w:rFonts w:ascii="Courier New" w:hAnsi="Courier New" w:cs="Courier New" w:hint="default"/>
      </w:rPr>
    </w:lvl>
    <w:lvl w:ilvl="2" w:tplc="04150005" w:tentative="1">
      <w:start w:val="1"/>
      <w:numFmt w:val="bullet"/>
      <w:lvlText w:val=""/>
      <w:lvlJc w:val="left"/>
      <w:pPr>
        <w:ind w:left="2400" w:hanging="360"/>
      </w:pPr>
      <w:rPr>
        <w:rFonts w:ascii="Wingdings" w:hAnsi="Wingdings" w:hint="default"/>
      </w:rPr>
    </w:lvl>
    <w:lvl w:ilvl="3" w:tplc="04150001" w:tentative="1">
      <w:start w:val="1"/>
      <w:numFmt w:val="bullet"/>
      <w:lvlText w:val=""/>
      <w:lvlJc w:val="left"/>
      <w:pPr>
        <w:ind w:left="3120" w:hanging="360"/>
      </w:pPr>
      <w:rPr>
        <w:rFonts w:ascii="Symbol" w:hAnsi="Symbol" w:hint="default"/>
      </w:rPr>
    </w:lvl>
    <w:lvl w:ilvl="4" w:tplc="04150003" w:tentative="1">
      <w:start w:val="1"/>
      <w:numFmt w:val="bullet"/>
      <w:lvlText w:val="o"/>
      <w:lvlJc w:val="left"/>
      <w:pPr>
        <w:ind w:left="3840" w:hanging="360"/>
      </w:pPr>
      <w:rPr>
        <w:rFonts w:ascii="Courier New" w:hAnsi="Courier New" w:cs="Courier New" w:hint="default"/>
      </w:rPr>
    </w:lvl>
    <w:lvl w:ilvl="5" w:tplc="04150005" w:tentative="1">
      <w:start w:val="1"/>
      <w:numFmt w:val="bullet"/>
      <w:lvlText w:val=""/>
      <w:lvlJc w:val="left"/>
      <w:pPr>
        <w:ind w:left="4560" w:hanging="360"/>
      </w:pPr>
      <w:rPr>
        <w:rFonts w:ascii="Wingdings" w:hAnsi="Wingdings" w:hint="default"/>
      </w:rPr>
    </w:lvl>
    <w:lvl w:ilvl="6" w:tplc="04150001" w:tentative="1">
      <w:start w:val="1"/>
      <w:numFmt w:val="bullet"/>
      <w:lvlText w:val=""/>
      <w:lvlJc w:val="left"/>
      <w:pPr>
        <w:ind w:left="5280" w:hanging="360"/>
      </w:pPr>
      <w:rPr>
        <w:rFonts w:ascii="Symbol" w:hAnsi="Symbol" w:hint="default"/>
      </w:rPr>
    </w:lvl>
    <w:lvl w:ilvl="7" w:tplc="04150003" w:tentative="1">
      <w:start w:val="1"/>
      <w:numFmt w:val="bullet"/>
      <w:lvlText w:val="o"/>
      <w:lvlJc w:val="left"/>
      <w:pPr>
        <w:ind w:left="6000" w:hanging="360"/>
      </w:pPr>
      <w:rPr>
        <w:rFonts w:ascii="Courier New" w:hAnsi="Courier New" w:cs="Courier New" w:hint="default"/>
      </w:rPr>
    </w:lvl>
    <w:lvl w:ilvl="8" w:tplc="04150005" w:tentative="1">
      <w:start w:val="1"/>
      <w:numFmt w:val="bullet"/>
      <w:lvlText w:val=""/>
      <w:lvlJc w:val="left"/>
      <w:pPr>
        <w:ind w:left="6720" w:hanging="360"/>
      </w:pPr>
      <w:rPr>
        <w:rFonts w:ascii="Wingdings" w:hAnsi="Wingdings" w:hint="default"/>
      </w:rPr>
    </w:lvl>
  </w:abstractNum>
  <w:abstractNum w:abstractNumId="36" w15:restartNumberingAfterBreak="0">
    <w:nsid w:val="747466A8"/>
    <w:multiLevelType w:val="hybridMultilevel"/>
    <w:tmpl w:val="21C862D4"/>
    <w:lvl w:ilvl="0" w:tplc="E64A3F90">
      <w:start w:val="8"/>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29"/>
  </w:num>
  <w:num w:numId="2">
    <w:abstractNumId w:val="28"/>
  </w:num>
  <w:num w:numId="3">
    <w:abstractNumId w:val="23"/>
  </w:num>
  <w:num w:numId="4">
    <w:abstractNumId w:val="20"/>
  </w:num>
  <w:num w:numId="5">
    <w:abstractNumId w:val="33"/>
  </w:num>
  <w:num w:numId="6">
    <w:abstractNumId w:val="6"/>
  </w:num>
  <w:num w:numId="7">
    <w:abstractNumId w:val="3"/>
  </w:num>
  <w:num w:numId="8">
    <w:abstractNumId w:val="27"/>
  </w:num>
  <w:num w:numId="9">
    <w:abstractNumId w:val="34"/>
  </w:num>
  <w:num w:numId="10">
    <w:abstractNumId w:val="17"/>
  </w:num>
  <w:num w:numId="11">
    <w:abstractNumId w:val="18"/>
  </w:num>
  <w:num w:numId="12">
    <w:abstractNumId w:val="10"/>
  </w:num>
  <w:num w:numId="13">
    <w:abstractNumId w:val="9"/>
  </w:num>
  <w:num w:numId="14">
    <w:abstractNumId w:val="7"/>
  </w:num>
  <w:num w:numId="15">
    <w:abstractNumId w:val="26"/>
  </w:num>
  <w:num w:numId="16">
    <w:abstractNumId w:val="5"/>
  </w:num>
  <w:num w:numId="17">
    <w:abstractNumId w:val="25"/>
  </w:num>
  <w:num w:numId="18">
    <w:abstractNumId w:val="15"/>
  </w:num>
  <w:num w:numId="19">
    <w:abstractNumId w:val="8"/>
  </w:num>
  <w:num w:numId="20">
    <w:abstractNumId w:val="4"/>
  </w:num>
  <w:num w:numId="21">
    <w:abstractNumId w:val="14"/>
  </w:num>
  <w:num w:numId="22">
    <w:abstractNumId w:val="35"/>
  </w:num>
  <w:num w:numId="23">
    <w:abstractNumId w:val="2"/>
  </w:num>
  <w:num w:numId="24">
    <w:abstractNumId w:val="22"/>
  </w:num>
  <w:num w:numId="25">
    <w:abstractNumId w:val="19"/>
  </w:num>
  <w:num w:numId="26">
    <w:abstractNumId w:val="32"/>
  </w:num>
  <w:num w:numId="27">
    <w:abstractNumId w:val="11"/>
  </w:num>
  <w:num w:numId="28">
    <w:abstractNumId w:val="36"/>
  </w:num>
  <w:num w:numId="29">
    <w:abstractNumId w:val="0"/>
  </w:num>
  <w:num w:numId="30">
    <w:abstractNumId w:val="1"/>
  </w:num>
  <w:num w:numId="31">
    <w:abstractNumId w:val="12"/>
  </w:num>
  <w:num w:numId="32">
    <w:abstractNumId w:val="31"/>
  </w:num>
  <w:num w:numId="33">
    <w:abstractNumId w:val="13"/>
  </w:num>
  <w:num w:numId="34">
    <w:abstractNumId w:val="30"/>
  </w:num>
  <w:num w:numId="35">
    <w:abstractNumId w:val="16"/>
  </w:num>
  <w:num w:numId="36">
    <w:abstractNumId w:val="21"/>
  </w:num>
  <w:num w:numId="3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1730"/>
    <w:rsid w:val="0005728F"/>
    <w:rsid w:val="00065324"/>
    <w:rsid w:val="000A5C84"/>
    <w:rsid w:val="000B3366"/>
    <w:rsid w:val="000C7F33"/>
    <w:rsid w:val="000D2D67"/>
    <w:rsid w:val="000E4A51"/>
    <w:rsid w:val="000F5725"/>
    <w:rsid w:val="00170A5D"/>
    <w:rsid w:val="001C00DC"/>
    <w:rsid w:val="00215D83"/>
    <w:rsid w:val="002416D3"/>
    <w:rsid w:val="002B77E5"/>
    <w:rsid w:val="002C5FE3"/>
    <w:rsid w:val="002D26F2"/>
    <w:rsid w:val="002D3249"/>
    <w:rsid w:val="002E4880"/>
    <w:rsid w:val="002E62BF"/>
    <w:rsid w:val="003040A7"/>
    <w:rsid w:val="003335E2"/>
    <w:rsid w:val="003E12F6"/>
    <w:rsid w:val="00402DAB"/>
    <w:rsid w:val="00481057"/>
    <w:rsid w:val="00481730"/>
    <w:rsid w:val="004A50DC"/>
    <w:rsid w:val="005372D2"/>
    <w:rsid w:val="00545E6A"/>
    <w:rsid w:val="005D47F8"/>
    <w:rsid w:val="005E7BDB"/>
    <w:rsid w:val="005F2423"/>
    <w:rsid w:val="00604AB7"/>
    <w:rsid w:val="00645724"/>
    <w:rsid w:val="006847B0"/>
    <w:rsid w:val="006872EB"/>
    <w:rsid w:val="006961CB"/>
    <w:rsid w:val="006C4531"/>
    <w:rsid w:val="00712F5A"/>
    <w:rsid w:val="00762921"/>
    <w:rsid w:val="00767DE6"/>
    <w:rsid w:val="007C7655"/>
    <w:rsid w:val="007D3880"/>
    <w:rsid w:val="007E2497"/>
    <w:rsid w:val="0082104B"/>
    <w:rsid w:val="00836E0B"/>
    <w:rsid w:val="008427B6"/>
    <w:rsid w:val="008520F0"/>
    <w:rsid w:val="00871D67"/>
    <w:rsid w:val="0087307A"/>
    <w:rsid w:val="00876FB6"/>
    <w:rsid w:val="008A71FE"/>
    <w:rsid w:val="008B2DBA"/>
    <w:rsid w:val="008B6F85"/>
    <w:rsid w:val="008D19A9"/>
    <w:rsid w:val="008E3A03"/>
    <w:rsid w:val="008E5CC1"/>
    <w:rsid w:val="0094347C"/>
    <w:rsid w:val="009455EA"/>
    <w:rsid w:val="00961F63"/>
    <w:rsid w:val="009628B5"/>
    <w:rsid w:val="00980B15"/>
    <w:rsid w:val="00981923"/>
    <w:rsid w:val="0099318F"/>
    <w:rsid w:val="009B12C4"/>
    <w:rsid w:val="009B2E7E"/>
    <w:rsid w:val="009D7601"/>
    <w:rsid w:val="009F05AB"/>
    <w:rsid w:val="00A16D30"/>
    <w:rsid w:val="00AA2D79"/>
    <w:rsid w:val="00AB3AC5"/>
    <w:rsid w:val="00AD3B17"/>
    <w:rsid w:val="00AE1F0F"/>
    <w:rsid w:val="00AE4B12"/>
    <w:rsid w:val="00AF2A2C"/>
    <w:rsid w:val="00B81656"/>
    <w:rsid w:val="00BD1E65"/>
    <w:rsid w:val="00BD5981"/>
    <w:rsid w:val="00BE56E6"/>
    <w:rsid w:val="00C27ABC"/>
    <w:rsid w:val="00C46835"/>
    <w:rsid w:val="00C84248"/>
    <w:rsid w:val="00CE3B6B"/>
    <w:rsid w:val="00CE67BA"/>
    <w:rsid w:val="00CF673C"/>
    <w:rsid w:val="00D26D0B"/>
    <w:rsid w:val="00D30836"/>
    <w:rsid w:val="00D36F92"/>
    <w:rsid w:val="00D37E01"/>
    <w:rsid w:val="00D62141"/>
    <w:rsid w:val="00DA0E36"/>
    <w:rsid w:val="00E35012"/>
    <w:rsid w:val="00E44E95"/>
    <w:rsid w:val="00E803B9"/>
    <w:rsid w:val="00EB711F"/>
    <w:rsid w:val="00F0660E"/>
    <w:rsid w:val="00F513E4"/>
    <w:rsid w:val="00F84C49"/>
    <w:rsid w:val="00F94256"/>
    <w:rsid w:val="00FC1610"/>
    <w:rsid w:val="00FD36F9"/>
    <w:rsid w:val="00FF65E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AA2BECD-0997-4755-84D7-DA1BBB3366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2416D3"/>
    <w:pPr>
      <w:spacing w:after="200" w:line="276" w:lineRule="auto"/>
    </w:pPr>
    <w:rPr>
      <w:rFonts w:ascii="Calibri" w:eastAsia="Calibri" w:hAnsi="Calibri" w:cs="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481730"/>
    <w:pPr>
      <w:tabs>
        <w:tab w:val="center" w:pos="4536"/>
        <w:tab w:val="right" w:pos="9072"/>
      </w:tabs>
      <w:spacing w:after="0" w:line="240" w:lineRule="auto"/>
    </w:pPr>
    <w:rPr>
      <w:rFonts w:asciiTheme="minorHAnsi" w:eastAsiaTheme="minorHAnsi" w:hAnsiTheme="minorHAnsi" w:cstheme="minorBidi"/>
    </w:rPr>
  </w:style>
  <w:style w:type="character" w:customStyle="1" w:styleId="NagwekZnak">
    <w:name w:val="Nagłówek Znak"/>
    <w:basedOn w:val="Domylnaczcionkaakapitu"/>
    <w:link w:val="Nagwek"/>
    <w:uiPriority w:val="99"/>
    <w:rsid w:val="00481730"/>
  </w:style>
  <w:style w:type="paragraph" w:styleId="Stopka">
    <w:name w:val="footer"/>
    <w:basedOn w:val="Normalny"/>
    <w:link w:val="StopkaZnak"/>
    <w:uiPriority w:val="99"/>
    <w:unhideWhenUsed/>
    <w:rsid w:val="00481730"/>
    <w:pPr>
      <w:tabs>
        <w:tab w:val="center" w:pos="4536"/>
        <w:tab w:val="right" w:pos="9072"/>
      </w:tabs>
      <w:spacing w:after="0" w:line="240" w:lineRule="auto"/>
    </w:pPr>
    <w:rPr>
      <w:rFonts w:asciiTheme="minorHAnsi" w:eastAsiaTheme="minorHAnsi" w:hAnsiTheme="minorHAnsi" w:cstheme="minorBidi"/>
    </w:rPr>
  </w:style>
  <w:style w:type="character" w:customStyle="1" w:styleId="StopkaZnak">
    <w:name w:val="Stopka Znak"/>
    <w:basedOn w:val="Domylnaczcionkaakapitu"/>
    <w:link w:val="Stopka"/>
    <w:uiPriority w:val="99"/>
    <w:rsid w:val="00481730"/>
  </w:style>
  <w:style w:type="paragraph" w:styleId="Tekstdymka">
    <w:name w:val="Balloon Text"/>
    <w:basedOn w:val="Normalny"/>
    <w:link w:val="TekstdymkaZnak"/>
    <w:uiPriority w:val="99"/>
    <w:semiHidden/>
    <w:unhideWhenUsed/>
    <w:rsid w:val="00BE56E6"/>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BE56E6"/>
    <w:rPr>
      <w:rFonts w:ascii="Segoe UI" w:hAnsi="Segoe UI" w:cs="Segoe UI"/>
      <w:sz w:val="18"/>
      <w:szCs w:val="18"/>
    </w:rPr>
  </w:style>
  <w:style w:type="character" w:styleId="Hipercze">
    <w:name w:val="Hyperlink"/>
    <w:rsid w:val="002416D3"/>
    <w:rPr>
      <w:color w:val="0563C1"/>
      <w:u w:val="single"/>
    </w:rPr>
  </w:style>
  <w:style w:type="paragraph" w:styleId="Akapitzlist">
    <w:name w:val="List Paragraph"/>
    <w:basedOn w:val="Normalny"/>
    <w:link w:val="AkapitzlistZnak"/>
    <w:uiPriority w:val="34"/>
    <w:qFormat/>
    <w:rsid w:val="00762921"/>
    <w:pPr>
      <w:ind w:left="720"/>
      <w:contextualSpacing/>
    </w:pPr>
    <w:rPr>
      <w:rFonts w:asciiTheme="minorHAnsi" w:eastAsiaTheme="minorHAnsi" w:hAnsiTheme="minorHAnsi" w:cstheme="minorBidi"/>
    </w:rPr>
  </w:style>
  <w:style w:type="character" w:customStyle="1" w:styleId="AkapitzlistZnak">
    <w:name w:val="Akapit z listą Znak"/>
    <w:link w:val="Akapitzlist"/>
    <w:uiPriority w:val="34"/>
    <w:locked/>
    <w:rsid w:val="00762921"/>
  </w:style>
  <w:style w:type="paragraph" w:styleId="Tekstprzypisudolnego">
    <w:name w:val="footnote text"/>
    <w:aliases w:val="Podrozdział,Footnote,Podrozdzia3,Tekst przypisu,-E Fuﬂnotentext,Fuﬂnotentext Ursprung,footnote text,Fußnotentext Ursprung,-E Fußnotentext,Fußnote,Footnote text,Tekst przypisu Znak Znak Znak Znak,Znak,FOOTNOTES,o,fn,Znak Znak,przyp"/>
    <w:basedOn w:val="Normalny"/>
    <w:link w:val="TekstprzypisudolnegoZnak"/>
    <w:uiPriority w:val="99"/>
    <w:rsid w:val="00871D67"/>
    <w:pPr>
      <w:spacing w:after="0" w:line="240" w:lineRule="auto"/>
    </w:pPr>
    <w:rPr>
      <w:rFonts w:ascii="Times New Roman" w:eastAsia="Times New Roman" w:hAnsi="Times New Roman"/>
      <w:sz w:val="20"/>
      <w:szCs w:val="20"/>
      <w:lang w:eastAsia="pl-PL"/>
    </w:rPr>
  </w:style>
  <w:style w:type="character" w:customStyle="1" w:styleId="TekstprzypisudolnegoZnak">
    <w:name w:val="Tekst przypisu dolnego Znak"/>
    <w:aliases w:val="Podrozdział Znak,Footnote Znak,Podrozdzia3 Znak,Tekst przypisu Znak,-E Fuﬂnotentext Znak,Fuﬂnotentext Ursprung Znak,footnote text Znak,Fußnotentext Ursprung Znak,-E Fußnotentext Znak,Fußnote Znak,Footnote text Znak,Znak Znak1"/>
    <w:basedOn w:val="Domylnaczcionkaakapitu"/>
    <w:link w:val="Tekstprzypisudolnego"/>
    <w:uiPriority w:val="99"/>
    <w:rsid w:val="00871D67"/>
    <w:rPr>
      <w:rFonts w:ascii="Times New Roman" w:eastAsia="Times New Roman" w:hAnsi="Times New Roman" w:cs="Times New Roman"/>
      <w:sz w:val="20"/>
      <w:szCs w:val="20"/>
      <w:lang w:eastAsia="pl-PL"/>
    </w:rPr>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uiPriority w:val="99"/>
    <w:semiHidden/>
    <w:rsid w:val="00871D67"/>
    <w:rPr>
      <w:vertAlign w:val="superscript"/>
    </w:rPr>
  </w:style>
  <w:style w:type="table" w:styleId="Tabela-Siatka">
    <w:name w:val="Table Grid"/>
    <w:basedOn w:val="Standardowy"/>
    <w:uiPriority w:val="59"/>
    <w:rsid w:val="00871D67"/>
    <w:pPr>
      <w:spacing w:after="0" w:line="240" w:lineRule="auto"/>
    </w:pPr>
    <w:rPr>
      <w:rFonts w:eastAsiaTheme="minorEastAsia"/>
      <w:sz w:val="24"/>
      <w:szCs w:val="24"/>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ogrubienie">
    <w:name w:val="Strong"/>
    <w:basedOn w:val="Domylnaczcionkaakapitu"/>
    <w:uiPriority w:val="22"/>
    <w:qFormat/>
    <w:rsid w:val="00871D67"/>
    <w:rPr>
      <w:b/>
      <w:bCs/>
    </w:rPr>
  </w:style>
  <w:style w:type="character" w:customStyle="1" w:styleId="apple-converted-space">
    <w:name w:val="apple-converted-space"/>
    <w:basedOn w:val="Domylnaczcionkaakapitu"/>
    <w:rsid w:val="00871D67"/>
  </w:style>
  <w:style w:type="paragraph" w:styleId="Tytu">
    <w:name w:val="Title"/>
    <w:basedOn w:val="Normalny"/>
    <w:next w:val="Podtytu"/>
    <w:link w:val="TytuZnak"/>
    <w:qFormat/>
    <w:rsid w:val="00CF673C"/>
    <w:pPr>
      <w:suppressAutoHyphens/>
      <w:spacing w:after="0" w:line="240" w:lineRule="auto"/>
      <w:jc w:val="center"/>
    </w:pPr>
    <w:rPr>
      <w:rFonts w:ascii="Times New Roman" w:eastAsia="Times New Roman" w:hAnsi="Times New Roman"/>
      <w:b/>
      <w:sz w:val="28"/>
      <w:szCs w:val="20"/>
      <w:lang w:eastAsia="ar-SA"/>
    </w:rPr>
  </w:style>
  <w:style w:type="character" w:customStyle="1" w:styleId="TytuZnak">
    <w:name w:val="Tytuł Znak"/>
    <w:basedOn w:val="Domylnaczcionkaakapitu"/>
    <w:link w:val="Tytu"/>
    <w:rsid w:val="00CF673C"/>
    <w:rPr>
      <w:rFonts w:ascii="Times New Roman" w:eastAsia="Times New Roman" w:hAnsi="Times New Roman" w:cs="Times New Roman"/>
      <w:b/>
      <w:sz w:val="28"/>
      <w:szCs w:val="20"/>
      <w:lang w:eastAsia="ar-SA"/>
    </w:rPr>
  </w:style>
  <w:style w:type="paragraph" w:styleId="Podtytu">
    <w:name w:val="Subtitle"/>
    <w:basedOn w:val="Normalny"/>
    <w:next w:val="Normalny"/>
    <w:link w:val="PodtytuZnak"/>
    <w:uiPriority w:val="11"/>
    <w:qFormat/>
    <w:rsid w:val="00CF673C"/>
    <w:pPr>
      <w:numPr>
        <w:ilvl w:val="1"/>
      </w:numPr>
      <w:spacing w:after="160"/>
    </w:pPr>
    <w:rPr>
      <w:rFonts w:asciiTheme="minorHAnsi" w:eastAsiaTheme="minorEastAsia" w:hAnsiTheme="minorHAnsi" w:cstheme="minorBidi"/>
      <w:color w:val="5A5A5A" w:themeColor="text1" w:themeTint="A5"/>
      <w:spacing w:val="15"/>
    </w:rPr>
  </w:style>
  <w:style w:type="character" w:customStyle="1" w:styleId="PodtytuZnak">
    <w:name w:val="Podtytuł Znak"/>
    <w:basedOn w:val="Domylnaczcionkaakapitu"/>
    <w:link w:val="Podtytu"/>
    <w:uiPriority w:val="11"/>
    <w:rsid w:val="00CF673C"/>
    <w:rPr>
      <w:rFonts w:eastAsiaTheme="minorEastAsia"/>
      <w:color w:val="5A5A5A" w:themeColor="text1" w:themeTint="A5"/>
      <w:spacing w:val="15"/>
    </w:rPr>
  </w:style>
  <w:style w:type="paragraph" w:customStyle="1" w:styleId="Default">
    <w:name w:val="Default"/>
    <w:rsid w:val="006847B0"/>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mcetext-insertedbyben">
    <w:name w:val="mcetext-insertedbyben"/>
    <w:basedOn w:val="Domylnaczcionkaakapitu"/>
    <w:rsid w:val="00767D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iuro@plusk24.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mlodzigotowi.plusk24.pl/"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1AB4E2-401F-4C66-A794-6170023A77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5543</Words>
  <Characters>33262</Characters>
  <Application>Microsoft Office Word</Application>
  <DocSecurity>0</DocSecurity>
  <Lines>277</Lines>
  <Paragraphs>77</Paragraphs>
  <ScaleCrop>false</ScaleCrop>
  <HeadingPairs>
    <vt:vector size="2" baseType="variant">
      <vt:variant>
        <vt:lpstr>Tytuł</vt:lpstr>
      </vt:variant>
      <vt:variant>
        <vt:i4>1</vt:i4>
      </vt:variant>
    </vt:vector>
  </HeadingPairs>
  <TitlesOfParts>
    <vt:vector size="1" baseType="lpstr">
      <vt:lpstr/>
    </vt:vector>
  </TitlesOfParts>
  <Company>Hewlett-Packard</Company>
  <LinksUpToDate>false</LinksUpToDate>
  <CharactersWithSpaces>38728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WKK</dc:creator>
  <cp:lastModifiedBy>WKK</cp:lastModifiedBy>
  <cp:revision>2</cp:revision>
  <cp:lastPrinted>2018-08-14T10:11:00Z</cp:lastPrinted>
  <dcterms:created xsi:type="dcterms:W3CDTF">2018-10-18T07:20:00Z</dcterms:created>
  <dcterms:modified xsi:type="dcterms:W3CDTF">2018-10-18T07:20:00Z</dcterms:modified>
</cp:coreProperties>
</file>